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Times New Roman" w:hAnsi="Times New Roman" w:cs="Times New Roman"/>
          <w:sz w:val="24"/>
          <w:szCs w:val="24"/>
        </w:rPr>
        <w:id w:val="79008728"/>
        <w:docPartObj>
          <w:docPartGallery w:val="Cover Pages"/>
          <w:docPartUnique/>
        </w:docPartObj>
      </w:sdtPr>
      <w:sdtContent>
        <w:tbl>
          <w:tblPr>
            <w:tblpPr w:leftFromText="187" w:rightFromText="187" w:vertAnchor="page" w:horzAnchor="page" w:tblpYSpec="top"/>
            <w:tblW w:w="5778" w:type="dxa"/>
            <w:tblLook w:val="04A0" w:firstRow="1" w:lastRow="0" w:firstColumn="1" w:lastColumn="0" w:noHBand="0" w:noVBand="1"/>
          </w:tblPr>
          <w:tblGrid>
            <w:gridCol w:w="2679"/>
            <w:gridCol w:w="3099"/>
          </w:tblGrid>
          <w:tr w:rsidR="00932FD0" w:rsidRPr="003C1607" w14:paraId="5CEF8CBF" w14:textId="77777777" w:rsidTr="00A47686">
            <w:trPr>
              <w:trHeight w:val="2812"/>
            </w:trPr>
            <w:tc>
              <w:tcPr>
                <w:tcW w:w="2679" w:type="dxa"/>
                <w:tcBorders>
                  <w:right w:val="single" w:sz="4" w:space="0" w:color="FFFFFF" w:themeColor="background1"/>
                </w:tcBorders>
                <w:shd w:val="clear" w:color="auto" w:fill="943634" w:themeFill="accent2" w:themeFillShade="BF"/>
              </w:tcPr>
              <w:p w14:paraId="7F3CAD0A" w14:textId="77777777" w:rsidR="00932FD0" w:rsidRPr="003C1607" w:rsidRDefault="00636FFD" w:rsidP="00636FFD">
                <w:pPr>
                  <w:rPr>
                    <w:rFonts w:ascii="Times New Roman" w:hAnsi="Times New Roman" w:cs="Times New Roman"/>
                    <w:sz w:val="24"/>
                    <w:szCs w:val="24"/>
                  </w:rPr>
                </w:pPr>
                <w:r w:rsidRPr="003C1607">
                  <w:rPr>
                    <w:rFonts w:ascii="Times New Roman" w:hAnsi="Times New Roman" w:cs="Times New Roman"/>
                    <w:noProof/>
                    <w:sz w:val="24"/>
                    <w:szCs w:val="24"/>
                    <w:lang w:val="en-GB" w:eastAsia="en-GB"/>
                  </w:rPr>
                  <w:drawing>
                    <wp:inline distT="0" distB="0" distL="0" distR="0" wp14:anchorId="2D85C0E3" wp14:editId="7AD6D563">
                      <wp:extent cx="1545198" cy="1520042"/>
                      <wp:effectExtent l="19050" t="0" r="0" b="0"/>
                      <wp:docPr id="9" name="Picture 1" descr="C:\Users\USER\Desktop\Ratkoviceve veceri poey\RVP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Ratkoviceve veceri poey\RVP logo.jpeg"/>
                              <pic:cNvPicPr>
                                <a:picLocks noChangeAspect="1" noChangeArrowheads="1"/>
                              </pic:cNvPicPr>
                            </pic:nvPicPr>
                            <pic:blipFill>
                              <a:blip r:embed="rId7" cstate="print"/>
                              <a:srcRect/>
                              <a:stretch>
                                <a:fillRect/>
                              </a:stretch>
                            </pic:blipFill>
                            <pic:spPr bwMode="auto">
                              <a:xfrm>
                                <a:off x="0" y="0"/>
                                <a:ext cx="1545682" cy="1520518"/>
                              </a:xfrm>
                              <a:prstGeom prst="rect">
                                <a:avLst/>
                              </a:prstGeom>
                              <a:noFill/>
                              <a:ln w="9525">
                                <a:noFill/>
                                <a:miter lim="800000"/>
                                <a:headEnd/>
                                <a:tailEnd/>
                              </a:ln>
                            </pic:spPr>
                          </pic:pic>
                        </a:graphicData>
                      </a:graphic>
                    </wp:inline>
                  </w:drawing>
                </w:r>
              </w:p>
            </w:tc>
            <w:sdt>
              <w:sdtPr>
                <w:rPr>
                  <w:rFonts w:ascii="Times New Roman" w:eastAsiaTheme="majorEastAsia" w:hAnsi="Times New Roman" w:cs="Times New Roman"/>
                  <w:b/>
                  <w:bCs/>
                  <w:color w:val="FF99CC"/>
                  <w:sz w:val="96"/>
                  <w:szCs w:val="96"/>
                </w:rPr>
                <w:alias w:val="Year"/>
                <w:id w:val="15676118"/>
                <w:dataBinding w:prefixMappings="xmlns:ns0='http://schemas.microsoft.com/office/2006/coverPageProps'" w:xpath="/ns0:CoverPageProperties[1]/ns0:PublishDate[1]" w:storeItemID="{55AF091B-3C7A-41E3-B477-F2FDAA23CFDA}"/>
                <w:date w:fullDate="2023-01-01T00:00:00Z">
                  <w:dateFormat w:val="yyyy"/>
                  <w:lid w:val="en-US"/>
                  <w:storeMappedDataAs w:val="dateTime"/>
                  <w:calendar w:val="gregorian"/>
                </w:date>
              </w:sdtPr>
              <w:sdtContent>
                <w:tc>
                  <w:tcPr>
                    <w:tcW w:w="3099" w:type="dxa"/>
                    <w:tcBorders>
                      <w:left w:val="single" w:sz="4" w:space="0" w:color="FFFFFF" w:themeColor="background1"/>
                    </w:tcBorders>
                    <w:shd w:val="clear" w:color="auto" w:fill="943634" w:themeFill="accent2" w:themeFillShade="BF"/>
                    <w:vAlign w:val="bottom"/>
                  </w:tcPr>
                  <w:p w14:paraId="55C76160" w14:textId="7403BDDB" w:rsidR="00932FD0" w:rsidRPr="003C1607" w:rsidRDefault="002837EA" w:rsidP="00A47686">
                    <w:pPr>
                      <w:pStyle w:val="NoSpacing"/>
                      <w:jc w:val="center"/>
                      <w:rPr>
                        <w:rFonts w:ascii="Times New Roman" w:eastAsiaTheme="majorEastAsia" w:hAnsi="Times New Roman" w:cs="Times New Roman"/>
                        <w:b/>
                        <w:bCs/>
                        <w:color w:val="8DB3E2" w:themeColor="text2" w:themeTint="66"/>
                        <w:sz w:val="24"/>
                        <w:szCs w:val="24"/>
                      </w:rPr>
                    </w:pPr>
                    <w:r>
                      <w:rPr>
                        <w:rFonts w:ascii="Times New Roman" w:eastAsiaTheme="majorEastAsia" w:hAnsi="Times New Roman" w:cs="Times New Roman"/>
                        <w:b/>
                        <w:bCs/>
                        <w:color w:val="FF99CC"/>
                        <w:sz w:val="96"/>
                        <w:szCs w:val="96"/>
                      </w:rPr>
                      <w:t>202</w:t>
                    </w:r>
                    <w:r w:rsidR="00DC2EE4">
                      <w:rPr>
                        <w:rFonts w:ascii="Times New Roman" w:eastAsiaTheme="majorEastAsia" w:hAnsi="Times New Roman" w:cs="Times New Roman"/>
                        <w:b/>
                        <w:bCs/>
                        <w:color w:val="FF99CC"/>
                        <w:sz w:val="96"/>
                        <w:szCs w:val="96"/>
                      </w:rPr>
                      <w:t>3</w:t>
                    </w:r>
                  </w:p>
                </w:tc>
              </w:sdtContent>
            </w:sdt>
          </w:tr>
          <w:tr w:rsidR="00932FD0" w:rsidRPr="003C1607" w14:paraId="0410928E" w14:textId="77777777" w:rsidTr="00A47686">
            <w:trPr>
              <w:trHeight w:val="1477"/>
            </w:trPr>
            <w:tc>
              <w:tcPr>
                <w:tcW w:w="2679" w:type="dxa"/>
                <w:tcBorders>
                  <w:right w:val="single" w:sz="4" w:space="0" w:color="000000" w:themeColor="text1"/>
                </w:tcBorders>
              </w:tcPr>
              <w:p w14:paraId="6CF7524D" w14:textId="77777777" w:rsidR="00932FD0" w:rsidRPr="003C1607" w:rsidRDefault="00932FD0">
                <w:pPr>
                  <w:rPr>
                    <w:rFonts w:ascii="Times New Roman" w:hAnsi="Times New Roman" w:cs="Times New Roman"/>
                    <w:sz w:val="24"/>
                    <w:szCs w:val="24"/>
                  </w:rPr>
                </w:pPr>
              </w:p>
            </w:tc>
            <w:tc>
              <w:tcPr>
                <w:tcW w:w="3099" w:type="dxa"/>
                <w:tcBorders>
                  <w:left w:val="single" w:sz="4" w:space="0" w:color="000000" w:themeColor="text1"/>
                </w:tcBorders>
                <w:vAlign w:val="center"/>
              </w:tcPr>
              <w:sdt>
                <w:sdtPr>
                  <w:rPr>
                    <w:rFonts w:ascii="Times New Roman" w:hAnsi="Times New Roman" w:cs="Times New Roman"/>
                    <w:b/>
                    <w:i/>
                    <w:color w:val="C20274"/>
                    <w:sz w:val="24"/>
                    <w:szCs w:val="24"/>
                  </w:rPr>
                  <w:alias w:val="Company"/>
                  <w:id w:val="15676123"/>
                  <w:dataBinding w:prefixMappings="xmlns:ns0='http://schemas.openxmlformats.org/officeDocument/2006/extended-properties'" w:xpath="/ns0:Properties[1]/ns0:Company[1]" w:storeItemID="{6668398D-A668-4E3E-A5EB-62B293D839F1}"/>
                  <w:text/>
                </w:sdtPr>
                <w:sdtContent>
                  <w:p w14:paraId="671D48C9" w14:textId="77777777" w:rsidR="00932FD0" w:rsidRPr="003C1607" w:rsidRDefault="00CB2B53">
                    <w:pPr>
                      <w:pStyle w:val="NoSpacing"/>
                      <w:rPr>
                        <w:rFonts w:ascii="Times New Roman" w:hAnsi="Times New Roman" w:cs="Times New Roman"/>
                        <w:color w:val="76923C" w:themeColor="accent3" w:themeShade="BF"/>
                        <w:sz w:val="24"/>
                        <w:szCs w:val="24"/>
                      </w:rPr>
                    </w:pPr>
                    <w:r w:rsidRPr="003C1607">
                      <w:rPr>
                        <w:rFonts w:ascii="Times New Roman" w:hAnsi="Times New Roman" w:cs="Times New Roman"/>
                        <w:b/>
                        <w:i/>
                        <w:color w:val="C20274"/>
                        <w:sz w:val="24"/>
                        <w:szCs w:val="24"/>
                      </w:rPr>
                      <w:t>JAVNA USTANOVA “</w:t>
                    </w:r>
                    <w:r w:rsidR="00636FFD" w:rsidRPr="003C1607">
                      <w:rPr>
                        <w:rFonts w:ascii="Times New Roman" w:hAnsi="Times New Roman" w:cs="Times New Roman"/>
                        <w:b/>
                        <w:i/>
                        <w:color w:val="C20274"/>
                        <w:sz w:val="24"/>
                        <w:szCs w:val="24"/>
                      </w:rPr>
                      <w:t>RATKOVIĆ</w:t>
                    </w:r>
                    <w:r w:rsidR="007319CA" w:rsidRPr="003C1607">
                      <w:rPr>
                        <w:rFonts w:ascii="Times New Roman" w:hAnsi="Times New Roman" w:cs="Times New Roman"/>
                        <w:b/>
                        <w:i/>
                        <w:color w:val="C20274"/>
                        <w:sz w:val="24"/>
                        <w:szCs w:val="24"/>
                      </w:rPr>
                      <w:t>EVE VEČERI POEZIJE</w:t>
                    </w:r>
                    <w:r w:rsidRPr="003C1607">
                      <w:rPr>
                        <w:rFonts w:ascii="Times New Roman" w:hAnsi="Times New Roman" w:cs="Times New Roman"/>
                        <w:b/>
                        <w:i/>
                        <w:color w:val="C20274"/>
                        <w:sz w:val="24"/>
                        <w:szCs w:val="24"/>
                      </w:rPr>
                      <w:t>”</w:t>
                    </w:r>
                  </w:p>
                </w:sdtContent>
              </w:sdt>
              <w:p w14:paraId="697E27C0" w14:textId="77777777" w:rsidR="00932FD0" w:rsidRPr="003C1607" w:rsidRDefault="00932FD0">
                <w:pPr>
                  <w:pStyle w:val="NoSpacing"/>
                  <w:rPr>
                    <w:rFonts w:ascii="Times New Roman" w:hAnsi="Times New Roman" w:cs="Times New Roman"/>
                    <w:color w:val="76923C" w:themeColor="accent3" w:themeShade="BF"/>
                    <w:sz w:val="24"/>
                    <w:szCs w:val="24"/>
                  </w:rPr>
                </w:pPr>
              </w:p>
              <w:p w14:paraId="27C7DDB3" w14:textId="77777777" w:rsidR="00932FD0" w:rsidRPr="003C1607" w:rsidRDefault="00932FD0">
                <w:pPr>
                  <w:pStyle w:val="NoSpacing"/>
                  <w:rPr>
                    <w:rFonts w:ascii="Times New Roman" w:hAnsi="Times New Roman" w:cs="Times New Roman"/>
                    <w:color w:val="76923C" w:themeColor="accent3" w:themeShade="BF"/>
                    <w:sz w:val="24"/>
                    <w:szCs w:val="24"/>
                  </w:rPr>
                </w:pPr>
              </w:p>
              <w:p w14:paraId="3990D38D" w14:textId="24D47696" w:rsidR="00932FD0" w:rsidRPr="00045BFF" w:rsidRDefault="003C073F" w:rsidP="003C073F">
                <w:pPr>
                  <w:pStyle w:val="NoSpacing"/>
                  <w:jc w:val="center"/>
                  <w:rPr>
                    <w:rFonts w:ascii="Times New Roman" w:hAnsi="Times New Roman" w:cs="Times New Roman"/>
                    <w:b/>
                    <w:color w:val="76923C" w:themeColor="accent3" w:themeShade="BF"/>
                    <w:sz w:val="24"/>
                    <w:szCs w:val="24"/>
                  </w:rPr>
                </w:pPr>
                <w:proofErr w:type="spellStart"/>
                <w:r>
                  <w:rPr>
                    <w:rFonts w:ascii="Times New Roman" w:hAnsi="Times New Roman" w:cs="Times New Roman"/>
                    <w:b/>
                    <w:color w:val="76923C" w:themeColor="accent3" w:themeShade="BF"/>
                    <w:sz w:val="24"/>
                    <w:szCs w:val="24"/>
                  </w:rPr>
                  <w:t>Decembar</w:t>
                </w:r>
                <w:proofErr w:type="spellEnd"/>
                <w:r>
                  <w:rPr>
                    <w:rFonts w:ascii="Times New Roman" w:hAnsi="Times New Roman" w:cs="Times New Roman"/>
                    <w:b/>
                    <w:color w:val="76923C" w:themeColor="accent3" w:themeShade="BF"/>
                    <w:sz w:val="24"/>
                    <w:szCs w:val="24"/>
                  </w:rPr>
                  <w:t>,</w:t>
                </w:r>
                <w:r w:rsidR="00E95788">
                  <w:rPr>
                    <w:rFonts w:ascii="Times New Roman" w:hAnsi="Times New Roman" w:cs="Times New Roman"/>
                    <w:b/>
                    <w:color w:val="76923C" w:themeColor="accent3" w:themeShade="BF"/>
                    <w:sz w:val="24"/>
                    <w:szCs w:val="24"/>
                  </w:rPr>
                  <w:t xml:space="preserve"> 202</w:t>
                </w:r>
                <w:r w:rsidR="00DC2EE4">
                  <w:rPr>
                    <w:rFonts w:ascii="Times New Roman" w:hAnsi="Times New Roman" w:cs="Times New Roman"/>
                    <w:b/>
                    <w:color w:val="76923C" w:themeColor="accent3" w:themeShade="BF"/>
                    <w:sz w:val="24"/>
                    <w:szCs w:val="24"/>
                  </w:rPr>
                  <w:t>3</w:t>
                </w:r>
                <w:r w:rsidR="00045BFF" w:rsidRPr="00045BFF">
                  <w:rPr>
                    <w:rFonts w:ascii="Times New Roman" w:hAnsi="Times New Roman" w:cs="Times New Roman"/>
                    <w:b/>
                    <w:color w:val="76923C" w:themeColor="accent3" w:themeShade="BF"/>
                    <w:sz w:val="24"/>
                    <w:szCs w:val="24"/>
                  </w:rPr>
                  <w:t>.</w:t>
                </w:r>
              </w:p>
            </w:tc>
          </w:tr>
        </w:tbl>
        <w:p w14:paraId="0AD30C42" w14:textId="77777777" w:rsidR="007319CA" w:rsidRPr="003C1607" w:rsidRDefault="00775831" w:rsidP="007319CA">
          <w:pPr>
            <w:rPr>
              <w:rFonts w:ascii="Times New Roman" w:hAnsi="Times New Roman" w:cs="Times New Roman"/>
              <w:sz w:val="24"/>
              <w:szCs w:val="24"/>
            </w:rPr>
          </w:pPr>
          <w:r w:rsidRPr="003C1607">
            <w:rPr>
              <w:rFonts w:ascii="Times New Roman" w:hAnsi="Times New Roman" w:cs="Times New Roman"/>
              <w:sz w:val="24"/>
              <w:szCs w:val="24"/>
            </w:rPr>
            <w:t xml:space="preserve">                                                                  </w:t>
          </w:r>
          <w:r w:rsidR="00636FFD" w:rsidRPr="003C1607">
            <w:rPr>
              <w:rFonts w:ascii="Times New Roman" w:hAnsi="Times New Roman" w:cs="Times New Roman"/>
              <w:sz w:val="24"/>
              <w:szCs w:val="24"/>
            </w:rPr>
            <w:t xml:space="preserve">           </w:t>
          </w:r>
        </w:p>
      </w:sdtContent>
    </w:sdt>
    <w:p w14:paraId="5D89FC11" w14:textId="77777777" w:rsidR="00064FDD" w:rsidRPr="003C1607" w:rsidRDefault="00064FDD" w:rsidP="00CB2B53">
      <w:pPr>
        <w:jc w:val="right"/>
        <w:rPr>
          <w:rFonts w:ascii="Times New Roman" w:hAnsi="Times New Roman" w:cs="Times New Roman"/>
          <w:b/>
          <w:bCs/>
          <w:color w:val="000000"/>
          <w:sz w:val="24"/>
          <w:szCs w:val="24"/>
          <w:u w:val="single"/>
        </w:rPr>
      </w:pPr>
    </w:p>
    <w:p w14:paraId="11980BF1" w14:textId="77777777" w:rsidR="00064FDD" w:rsidRPr="003C1607" w:rsidRDefault="00064FDD" w:rsidP="00CB2B53">
      <w:pPr>
        <w:jc w:val="right"/>
        <w:rPr>
          <w:rFonts w:ascii="Times New Roman" w:hAnsi="Times New Roman" w:cs="Times New Roman"/>
          <w:b/>
          <w:bCs/>
          <w:color w:val="000000"/>
          <w:sz w:val="24"/>
          <w:szCs w:val="24"/>
          <w:u w:val="single"/>
        </w:rPr>
      </w:pPr>
    </w:p>
    <w:p w14:paraId="110EE862" w14:textId="77777777" w:rsidR="00064FDD" w:rsidRPr="003C1607" w:rsidRDefault="00064FDD" w:rsidP="00CB2B53">
      <w:pPr>
        <w:jc w:val="right"/>
        <w:rPr>
          <w:rFonts w:ascii="Times New Roman" w:hAnsi="Times New Roman" w:cs="Times New Roman"/>
          <w:b/>
          <w:bCs/>
          <w:color w:val="000000"/>
          <w:sz w:val="24"/>
          <w:szCs w:val="24"/>
          <w:u w:val="single"/>
        </w:rPr>
      </w:pPr>
    </w:p>
    <w:p w14:paraId="03F5A430" w14:textId="77777777" w:rsidR="00064FDD" w:rsidRPr="003C1607" w:rsidRDefault="00064FDD" w:rsidP="00CB2B53">
      <w:pPr>
        <w:jc w:val="right"/>
        <w:rPr>
          <w:rFonts w:ascii="Times New Roman" w:hAnsi="Times New Roman" w:cs="Times New Roman"/>
          <w:b/>
          <w:bCs/>
          <w:color w:val="000000"/>
          <w:sz w:val="24"/>
          <w:szCs w:val="24"/>
          <w:u w:val="single"/>
        </w:rPr>
      </w:pPr>
    </w:p>
    <w:p w14:paraId="01A87BD7" w14:textId="77777777" w:rsidR="00064FDD" w:rsidRPr="003C1607" w:rsidRDefault="00064FDD" w:rsidP="00CB2B53">
      <w:pPr>
        <w:jc w:val="right"/>
        <w:rPr>
          <w:rFonts w:ascii="Times New Roman" w:hAnsi="Times New Roman" w:cs="Times New Roman"/>
          <w:b/>
          <w:bCs/>
          <w:color w:val="000000"/>
          <w:sz w:val="24"/>
          <w:szCs w:val="24"/>
          <w:u w:val="single"/>
        </w:rPr>
      </w:pPr>
    </w:p>
    <w:p w14:paraId="37A395A3" w14:textId="77777777" w:rsidR="00064FDD" w:rsidRPr="003C1607" w:rsidRDefault="00064FDD" w:rsidP="00CB2B53">
      <w:pPr>
        <w:jc w:val="right"/>
        <w:rPr>
          <w:rFonts w:ascii="Times New Roman" w:hAnsi="Times New Roman" w:cs="Times New Roman"/>
          <w:b/>
          <w:bCs/>
          <w:color w:val="000000"/>
          <w:sz w:val="24"/>
          <w:szCs w:val="24"/>
          <w:u w:val="single"/>
        </w:rPr>
      </w:pPr>
    </w:p>
    <w:p w14:paraId="19B06057" w14:textId="77777777" w:rsidR="00064FDD" w:rsidRPr="003C1607" w:rsidRDefault="00064FDD" w:rsidP="00CB2B53">
      <w:pPr>
        <w:jc w:val="right"/>
        <w:rPr>
          <w:rFonts w:ascii="Times New Roman" w:hAnsi="Times New Roman" w:cs="Times New Roman"/>
          <w:b/>
          <w:bCs/>
          <w:color w:val="000000"/>
          <w:sz w:val="24"/>
          <w:szCs w:val="24"/>
          <w:u w:val="single"/>
        </w:rPr>
      </w:pPr>
    </w:p>
    <w:p w14:paraId="1E6CAB8B" w14:textId="77777777" w:rsidR="003C1607" w:rsidRPr="003C1607" w:rsidRDefault="003C1607" w:rsidP="00CB2B53">
      <w:pPr>
        <w:jc w:val="right"/>
        <w:rPr>
          <w:rFonts w:ascii="Times New Roman" w:hAnsi="Times New Roman" w:cs="Times New Roman"/>
          <w:b/>
          <w:bCs/>
          <w:color w:val="000000"/>
          <w:sz w:val="24"/>
          <w:szCs w:val="24"/>
          <w:u w:val="single"/>
        </w:rPr>
      </w:pPr>
    </w:p>
    <w:p w14:paraId="49FDC757" w14:textId="77777777" w:rsidR="003C1607" w:rsidRPr="003C1607" w:rsidRDefault="003C1607" w:rsidP="00CB2B53">
      <w:pPr>
        <w:jc w:val="right"/>
        <w:rPr>
          <w:rFonts w:ascii="Times New Roman" w:hAnsi="Times New Roman" w:cs="Times New Roman"/>
          <w:b/>
          <w:bCs/>
          <w:color w:val="000000"/>
          <w:sz w:val="24"/>
          <w:szCs w:val="24"/>
          <w:u w:val="single"/>
        </w:rPr>
      </w:pPr>
    </w:p>
    <w:p w14:paraId="27D53843" w14:textId="77777777" w:rsidR="003C1607" w:rsidRPr="00112D67" w:rsidRDefault="003C1607" w:rsidP="00CB2B53">
      <w:pPr>
        <w:jc w:val="right"/>
        <w:rPr>
          <w:rFonts w:ascii="Times New Roman" w:hAnsi="Times New Roman" w:cs="Times New Roman"/>
          <w:b/>
          <w:bCs/>
          <w:color w:val="000000"/>
          <w:sz w:val="28"/>
          <w:szCs w:val="28"/>
          <w:u w:val="single"/>
        </w:rPr>
      </w:pPr>
    </w:p>
    <w:p w14:paraId="39DC2C25" w14:textId="77777777" w:rsidR="003C1607" w:rsidRPr="00112D67" w:rsidRDefault="003C1607" w:rsidP="00CB2B53">
      <w:pPr>
        <w:jc w:val="right"/>
        <w:rPr>
          <w:rFonts w:ascii="Times New Roman" w:hAnsi="Times New Roman" w:cs="Times New Roman"/>
          <w:b/>
          <w:bCs/>
          <w:color w:val="000000"/>
          <w:sz w:val="28"/>
          <w:szCs w:val="28"/>
          <w:u w:val="single"/>
        </w:rPr>
      </w:pPr>
    </w:p>
    <w:p w14:paraId="4E965E0F" w14:textId="77777777" w:rsidR="003C1607" w:rsidRPr="00112D67" w:rsidRDefault="003C1607" w:rsidP="00CB2B53">
      <w:pPr>
        <w:jc w:val="right"/>
        <w:rPr>
          <w:rFonts w:ascii="Times New Roman" w:hAnsi="Times New Roman" w:cs="Times New Roman"/>
          <w:b/>
          <w:bCs/>
          <w:color w:val="000000"/>
          <w:sz w:val="28"/>
          <w:szCs w:val="28"/>
          <w:u w:val="single"/>
        </w:rPr>
      </w:pPr>
    </w:p>
    <w:p w14:paraId="79A33E63" w14:textId="77777777" w:rsidR="005051A1" w:rsidRPr="00112D67" w:rsidRDefault="005051A1" w:rsidP="00064FDD">
      <w:pPr>
        <w:jc w:val="center"/>
        <w:rPr>
          <w:rFonts w:ascii="Times New Roman" w:hAnsi="Times New Roman" w:cs="Times New Roman"/>
          <w:b/>
          <w:bCs/>
          <w:color w:val="000000"/>
          <w:sz w:val="28"/>
          <w:szCs w:val="28"/>
          <w:u w:val="single"/>
        </w:rPr>
      </w:pPr>
      <w:r w:rsidRPr="00112D67">
        <w:rPr>
          <w:rFonts w:ascii="Times New Roman" w:hAnsi="Times New Roman" w:cs="Times New Roman"/>
          <w:b/>
          <w:bCs/>
          <w:color w:val="000000"/>
          <w:sz w:val="28"/>
          <w:szCs w:val="28"/>
          <w:u w:val="single"/>
        </w:rPr>
        <w:t>PLAN RADA JU “RATKOVIĆEVE VEČERI POEZIJE”</w:t>
      </w:r>
    </w:p>
    <w:p w14:paraId="069D4D1C" w14:textId="015386B9" w:rsidR="005051A1" w:rsidRPr="00112D67" w:rsidRDefault="00BC544F" w:rsidP="00064FDD">
      <w:pPr>
        <w:jc w:val="center"/>
        <w:rPr>
          <w:rFonts w:ascii="Times New Roman" w:hAnsi="Times New Roman" w:cs="Times New Roman"/>
          <w:b/>
          <w:bCs/>
          <w:color w:val="000000"/>
          <w:sz w:val="28"/>
          <w:szCs w:val="28"/>
          <w:u w:val="single"/>
        </w:rPr>
      </w:pPr>
      <w:r w:rsidRPr="00112D67">
        <w:rPr>
          <w:rFonts w:ascii="Times New Roman" w:hAnsi="Times New Roman" w:cs="Times New Roman"/>
          <w:b/>
          <w:bCs/>
          <w:color w:val="000000"/>
          <w:sz w:val="28"/>
          <w:szCs w:val="28"/>
          <w:u w:val="single"/>
        </w:rPr>
        <w:t xml:space="preserve">za </w:t>
      </w:r>
      <w:r w:rsidR="00E95788">
        <w:rPr>
          <w:rFonts w:ascii="Times New Roman" w:hAnsi="Times New Roman" w:cs="Times New Roman"/>
          <w:b/>
          <w:bCs/>
          <w:color w:val="000000"/>
          <w:sz w:val="28"/>
          <w:szCs w:val="28"/>
          <w:u w:val="single"/>
        </w:rPr>
        <w:t>202</w:t>
      </w:r>
      <w:r w:rsidR="00DC2EE4">
        <w:rPr>
          <w:rFonts w:ascii="Times New Roman" w:hAnsi="Times New Roman" w:cs="Times New Roman"/>
          <w:b/>
          <w:bCs/>
          <w:color w:val="000000"/>
          <w:sz w:val="28"/>
          <w:szCs w:val="28"/>
          <w:u w:val="single"/>
        </w:rPr>
        <w:t>4</w:t>
      </w:r>
      <w:r w:rsidR="001D4449" w:rsidRPr="00112D67">
        <w:rPr>
          <w:rFonts w:ascii="Times New Roman" w:hAnsi="Times New Roman" w:cs="Times New Roman"/>
          <w:b/>
          <w:bCs/>
          <w:color w:val="000000"/>
          <w:sz w:val="28"/>
          <w:szCs w:val="28"/>
          <w:u w:val="single"/>
        </w:rPr>
        <w:t xml:space="preserve">. </w:t>
      </w:r>
      <w:r w:rsidR="005051A1" w:rsidRPr="00112D67">
        <w:rPr>
          <w:rFonts w:ascii="Times New Roman" w:hAnsi="Times New Roman" w:cs="Times New Roman"/>
          <w:b/>
          <w:bCs/>
          <w:color w:val="000000"/>
          <w:sz w:val="28"/>
          <w:szCs w:val="28"/>
          <w:u w:val="single"/>
        </w:rPr>
        <w:t xml:space="preserve"> </w:t>
      </w:r>
      <w:proofErr w:type="spellStart"/>
      <w:r w:rsidR="005051A1" w:rsidRPr="00112D67">
        <w:rPr>
          <w:rFonts w:ascii="Times New Roman" w:hAnsi="Times New Roman" w:cs="Times New Roman"/>
          <w:b/>
          <w:bCs/>
          <w:color w:val="000000"/>
          <w:sz w:val="28"/>
          <w:szCs w:val="28"/>
          <w:u w:val="single"/>
        </w:rPr>
        <w:t>godinu</w:t>
      </w:r>
      <w:proofErr w:type="spellEnd"/>
    </w:p>
    <w:p w14:paraId="5BA3E970" w14:textId="77777777" w:rsidR="00045BFF" w:rsidRPr="00112D67" w:rsidRDefault="00045BFF" w:rsidP="00064FDD">
      <w:pPr>
        <w:jc w:val="center"/>
        <w:rPr>
          <w:rStyle w:val="IntenseEmphasis"/>
          <w:rFonts w:ascii="Times New Roman" w:hAnsi="Times New Roman" w:cs="Times New Roman"/>
          <w:sz w:val="28"/>
          <w:szCs w:val="28"/>
        </w:rPr>
      </w:pPr>
    </w:p>
    <w:p w14:paraId="3A3F455B" w14:textId="77777777" w:rsidR="007319CA" w:rsidRPr="00112D67" w:rsidRDefault="007319CA" w:rsidP="00064FDD">
      <w:pPr>
        <w:jc w:val="center"/>
        <w:rPr>
          <w:rFonts w:ascii="Times New Roman" w:hAnsi="Times New Roman" w:cs="Times New Roman"/>
          <w:color w:val="000000"/>
          <w:sz w:val="28"/>
          <w:szCs w:val="28"/>
        </w:rPr>
      </w:pPr>
    </w:p>
    <w:p w14:paraId="28547B78" w14:textId="77777777" w:rsidR="005051A1" w:rsidRPr="00112D67" w:rsidRDefault="005051A1" w:rsidP="005051A1">
      <w:pPr>
        <w:rPr>
          <w:rFonts w:ascii="Times New Roman" w:hAnsi="Times New Roman" w:cs="Times New Roman"/>
          <w:color w:val="000000"/>
          <w:sz w:val="28"/>
          <w:szCs w:val="28"/>
        </w:rPr>
      </w:pPr>
    </w:p>
    <w:p w14:paraId="4C11620A" w14:textId="77777777" w:rsidR="005051A1" w:rsidRPr="00112D67" w:rsidRDefault="005051A1" w:rsidP="005051A1">
      <w:pPr>
        <w:jc w:val="both"/>
        <w:rPr>
          <w:rFonts w:ascii="Times New Roman" w:hAnsi="Times New Roman" w:cs="Times New Roman"/>
          <w:color w:val="000000"/>
          <w:sz w:val="28"/>
          <w:szCs w:val="28"/>
        </w:rPr>
      </w:pPr>
      <w:r w:rsidRPr="00112D67">
        <w:rPr>
          <w:rFonts w:ascii="Times New Roman" w:hAnsi="Times New Roman" w:cs="Times New Roman"/>
          <w:color w:val="000000"/>
          <w:sz w:val="28"/>
          <w:szCs w:val="28"/>
        </w:rPr>
        <w:tab/>
      </w:r>
    </w:p>
    <w:p w14:paraId="51EB035B" w14:textId="77777777" w:rsidR="005051A1" w:rsidRPr="00112D67" w:rsidRDefault="005051A1" w:rsidP="005051A1">
      <w:pPr>
        <w:jc w:val="both"/>
        <w:rPr>
          <w:rFonts w:ascii="Times New Roman" w:hAnsi="Times New Roman" w:cs="Times New Roman"/>
          <w:color w:val="000000"/>
          <w:sz w:val="28"/>
          <w:szCs w:val="28"/>
        </w:rPr>
      </w:pPr>
    </w:p>
    <w:p w14:paraId="3FEC9F36" w14:textId="77777777" w:rsidR="005051A1" w:rsidRPr="00112D67" w:rsidRDefault="005051A1" w:rsidP="005051A1">
      <w:pPr>
        <w:jc w:val="both"/>
        <w:rPr>
          <w:rFonts w:ascii="Times New Roman" w:hAnsi="Times New Roman" w:cs="Times New Roman"/>
          <w:color w:val="000000"/>
          <w:sz w:val="28"/>
          <w:szCs w:val="28"/>
        </w:rPr>
      </w:pPr>
    </w:p>
    <w:p w14:paraId="73A4BCB2" w14:textId="77777777" w:rsidR="001D4449" w:rsidRPr="00112D67" w:rsidRDefault="005051A1" w:rsidP="005051A1">
      <w:pPr>
        <w:jc w:val="both"/>
        <w:rPr>
          <w:rFonts w:ascii="Times New Roman" w:hAnsi="Times New Roman" w:cs="Times New Roman"/>
          <w:color w:val="000000"/>
          <w:sz w:val="28"/>
          <w:szCs w:val="28"/>
        </w:rPr>
      </w:pPr>
      <w:r w:rsidRPr="00112D67">
        <w:rPr>
          <w:rFonts w:ascii="Times New Roman" w:hAnsi="Times New Roman" w:cs="Times New Roman"/>
          <w:color w:val="000000"/>
          <w:sz w:val="28"/>
          <w:szCs w:val="28"/>
        </w:rPr>
        <w:t xml:space="preserve">   </w:t>
      </w:r>
      <w:r w:rsidR="00CE755F" w:rsidRPr="00112D67">
        <w:rPr>
          <w:rFonts w:ascii="Times New Roman" w:hAnsi="Times New Roman" w:cs="Times New Roman"/>
          <w:color w:val="000000"/>
          <w:sz w:val="28"/>
          <w:szCs w:val="28"/>
        </w:rPr>
        <w:t xml:space="preserve">      </w:t>
      </w:r>
    </w:p>
    <w:p w14:paraId="11E7EFF4" w14:textId="77777777" w:rsidR="00A47686" w:rsidRDefault="00A47686" w:rsidP="00A47686">
      <w:pPr>
        <w:rPr>
          <w:rFonts w:ascii="Times New Roman" w:hAnsi="Times New Roman" w:cs="Times New Roman"/>
          <w:color w:val="000000"/>
          <w:sz w:val="28"/>
          <w:szCs w:val="28"/>
        </w:rPr>
      </w:pPr>
    </w:p>
    <w:p w14:paraId="09ED1DB7" w14:textId="77777777" w:rsidR="00A47686" w:rsidRPr="00112D67" w:rsidRDefault="00A47686" w:rsidP="00A47686">
      <w:pPr>
        <w:rPr>
          <w:rFonts w:ascii="Times New Roman" w:hAnsi="Times New Roman" w:cs="Times New Roman"/>
          <w:color w:val="000000"/>
          <w:sz w:val="28"/>
          <w:szCs w:val="28"/>
        </w:rPr>
      </w:pPr>
    </w:p>
    <w:p w14:paraId="6899A030" w14:textId="77777777" w:rsidR="003C1607" w:rsidRPr="0090350B" w:rsidRDefault="00B52CE2" w:rsidP="00064FDD">
      <w:pPr>
        <w:jc w:val="center"/>
        <w:rPr>
          <w:rFonts w:ascii="Times New Roman" w:hAnsi="Times New Roman" w:cs="Times New Roman"/>
          <w:b/>
          <w:color w:val="000000"/>
          <w:sz w:val="24"/>
          <w:szCs w:val="24"/>
        </w:rPr>
      </w:pPr>
      <w:r w:rsidRPr="0090350B">
        <w:rPr>
          <w:rFonts w:ascii="Times New Roman" w:hAnsi="Times New Roman" w:cs="Times New Roman"/>
          <w:b/>
          <w:color w:val="000000"/>
          <w:sz w:val="24"/>
          <w:szCs w:val="24"/>
        </w:rPr>
        <w:lastRenderedPageBreak/>
        <w:t>UVOD</w:t>
      </w:r>
    </w:p>
    <w:p w14:paraId="68A33FCE" w14:textId="77777777" w:rsidR="00112D67" w:rsidRPr="0090350B" w:rsidRDefault="00112D67" w:rsidP="00064FDD">
      <w:pPr>
        <w:jc w:val="center"/>
        <w:rPr>
          <w:rFonts w:ascii="Times New Roman" w:hAnsi="Times New Roman" w:cs="Times New Roman"/>
          <w:color w:val="000000"/>
          <w:sz w:val="24"/>
          <w:szCs w:val="24"/>
        </w:rPr>
      </w:pPr>
    </w:p>
    <w:p w14:paraId="59D3B107" w14:textId="2951C6E0" w:rsidR="005051A1" w:rsidRPr="0090350B" w:rsidRDefault="0000487A" w:rsidP="00B52CE2">
      <w:pPr>
        <w:ind w:firstLine="360"/>
        <w:jc w:val="both"/>
        <w:rPr>
          <w:rFonts w:ascii="Times New Roman" w:hAnsi="Times New Roman" w:cs="Times New Roman"/>
          <w:color w:val="000000"/>
          <w:sz w:val="24"/>
          <w:szCs w:val="24"/>
        </w:rPr>
      </w:pPr>
      <w:r w:rsidRPr="0090350B">
        <w:rPr>
          <w:rFonts w:ascii="Times New Roman" w:hAnsi="Times New Roman" w:cs="Times New Roman"/>
          <w:color w:val="000000"/>
          <w:sz w:val="24"/>
          <w:szCs w:val="24"/>
        </w:rPr>
        <w:t xml:space="preserve">Plan </w:t>
      </w:r>
      <w:proofErr w:type="spellStart"/>
      <w:r w:rsidRPr="0090350B">
        <w:rPr>
          <w:rFonts w:ascii="Times New Roman" w:hAnsi="Times New Roman" w:cs="Times New Roman"/>
          <w:color w:val="000000"/>
          <w:sz w:val="24"/>
          <w:szCs w:val="24"/>
        </w:rPr>
        <w:t>rada</w:t>
      </w:r>
      <w:proofErr w:type="spellEnd"/>
      <w:r w:rsidRPr="0090350B">
        <w:rPr>
          <w:rFonts w:ascii="Times New Roman" w:hAnsi="Times New Roman" w:cs="Times New Roman"/>
          <w:color w:val="000000"/>
          <w:sz w:val="24"/>
          <w:szCs w:val="24"/>
        </w:rPr>
        <w:t xml:space="preserve"> </w:t>
      </w:r>
      <w:r w:rsidR="00045BFF" w:rsidRPr="0090350B">
        <w:rPr>
          <w:rFonts w:ascii="Times New Roman" w:hAnsi="Times New Roman" w:cs="Times New Roman"/>
          <w:color w:val="000000"/>
          <w:sz w:val="24"/>
          <w:szCs w:val="24"/>
        </w:rPr>
        <w:t>JU “</w:t>
      </w:r>
      <w:proofErr w:type="spellStart"/>
      <w:r w:rsidR="00045BFF" w:rsidRPr="0090350B">
        <w:rPr>
          <w:rFonts w:ascii="Times New Roman" w:hAnsi="Times New Roman" w:cs="Times New Roman"/>
          <w:color w:val="000000"/>
          <w:sz w:val="24"/>
          <w:szCs w:val="24"/>
        </w:rPr>
        <w:t>Ratkovićeve</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večeri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poezije</w:t>
      </w:r>
      <w:proofErr w:type="spellEnd"/>
      <w:r w:rsidR="00045BFF" w:rsidRPr="0090350B">
        <w:rPr>
          <w:rFonts w:ascii="Times New Roman" w:hAnsi="Times New Roman" w:cs="Times New Roman"/>
          <w:color w:val="000000"/>
          <w:sz w:val="24"/>
          <w:szCs w:val="24"/>
        </w:rPr>
        <w:t xml:space="preserve">” </w:t>
      </w:r>
      <w:r w:rsidRPr="0090350B">
        <w:rPr>
          <w:rFonts w:ascii="Times New Roman" w:hAnsi="Times New Roman" w:cs="Times New Roman"/>
          <w:color w:val="000000"/>
          <w:sz w:val="24"/>
          <w:szCs w:val="24"/>
        </w:rPr>
        <w:t>za 202</w:t>
      </w:r>
      <w:r w:rsidR="00DC2EE4">
        <w:rPr>
          <w:rFonts w:ascii="Times New Roman" w:hAnsi="Times New Roman" w:cs="Times New Roman"/>
          <w:color w:val="000000"/>
          <w:sz w:val="24"/>
          <w:szCs w:val="24"/>
        </w:rPr>
        <w:t>4</w:t>
      </w:r>
      <w:r w:rsidR="005051A1" w:rsidRPr="0090350B">
        <w:rPr>
          <w:rFonts w:ascii="Times New Roman" w:hAnsi="Times New Roman" w:cs="Times New Roman"/>
          <w:color w:val="000000"/>
          <w:sz w:val="24"/>
          <w:szCs w:val="24"/>
        </w:rPr>
        <w:t>.</w:t>
      </w:r>
      <w:r w:rsidR="00616C92"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godinu</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koncipiran</w:t>
      </w:r>
      <w:proofErr w:type="spellEnd"/>
      <w:r w:rsidR="005051A1" w:rsidRPr="0090350B">
        <w:rPr>
          <w:rFonts w:ascii="Times New Roman" w:hAnsi="Times New Roman" w:cs="Times New Roman"/>
          <w:color w:val="000000"/>
          <w:sz w:val="24"/>
          <w:szCs w:val="24"/>
        </w:rPr>
        <w:t xml:space="preserve"> je po </w:t>
      </w:r>
      <w:proofErr w:type="spellStart"/>
      <w:r w:rsidR="005051A1" w:rsidRPr="0090350B">
        <w:rPr>
          <w:rFonts w:ascii="Times New Roman" w:hAnsi="Times New Roman" w:cs="Times New Roman"/>
          <w:color w:val="000000"/>
          <w:sz w:val="24"/>
          <w:szCs w:val="24"/>
        </w:rPr>
        <w:t>osnovu</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Zakona</w:t>
      </w:r>
      <w:proofErr w:type="spellEnd"/>
      <w:r w:rsidR="005051A1" w:rsidRPr="0090350B">
        <w:rPr>
          <w:rFonts w:ascii="Times New Roman" w:hAnsi="Times New Roman" w:cs="Times New Roman"/>
          <w:color w:val="000000"/>
          <w:sz w:val="24"/>
          <w:szCs w:val="24"/>
        </w:rPr>
        <w:t xml:space="preserve"> o </w:t>
      </w:r>
      <w:proofErr w:type="spellStart"/>
      <w:r w:rsidR="00CB2B53" w:rsidRPr="0090350B">
        <w:rPr>
          <w:rFonts w:ascii="Times New Roman" w:hAnsi="Times New Roman" w:cs="Times New Roman"/>
          <w:color w:val="000000"/>
          <w:sz w:val="24"/>
          <w:szCs w:val="24"/>
        </w:rPr>
        <w:t>kulturi</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i</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člana</w:t>
      </w:r>
      <w:proofErr w:type="spellEnd"/>
      <w:r w:rsidR="005051A1" w:rsidRPr="0090350B">
        <w:rPr>
          <w:rFonts w:ascii="Times New Roman" w:hAnsi="Times New Roman" w:cs="Times New Roman"/>
          <w:color w:val="000000"/>
          <w:sz w:val="24"/>
          <w:szCs w:val="24"/>
        </w:rPr>
        <w:t xml:space="preserve"> 8. </w:t>
      </w:r>
      <w:proofErr w:type="spellStart"/>
      <w:r w:rsidR="005051A1" w:rsidRPr="0090350B">
        <w:rPr>
          <w:rFonts w:ascii="Times New Roman" w:hAnsi="Times New Roman" w:cs="Times New Roman"/>
          <w:color w:val="000000"/>
          <w:sz w:val="24"/>
          <w:szCs w:val="24"/>
        </w:rPr>
        <w:t>i</w:t>
      </w:r>
      <w:proofErr w:type="spellEnd"/>
      <w:r w:rsidR="005051A1" w:rsidRPr="0090350B">
        <w:rPr>
          <w:rFonts w:ascii="Times New Roman" w:hAnsi="Times New Roman" w:cs="Times New Roman"/>
          <w:color w:val="000000"/>
          <w:sz w:val="24"/>
          <w:szCs w:val="24"/>
        </w:rPr>
        <w:t xml:space="preserve"> 13. </w:t>
      </w:r>
      <w:proofErr w:type="spellStart"/>
      <w:r w:rsidR="005051A1" w:rsidRPr="0090350B">
        <w:rPr>
          <w:rFonts w:ascii="Times New Roman" w:hAnsi="Times New Roman" w:cs="Times New Roman"/>
          <w:color w:val="000000"/>
          <w:sz w:val="24"/>
          <w:szCs w:val="24"/>
        </w:rPr>
        <w:t>Odluke</w:t>
      </w:r>
      <w:proofErr w:type="spellEnd"/>
      <w:r w:rsidR="005051A1" w:rsidRPr="0090350B">
        <w:rPr>
          <w:rFonts w:ascii="Times New Roman" w:hAnsi="Times New Roman" w:cs="Times New Roman"/>
          <w:color w:val="000000"/>
          <w:sz w:val="24"/>
          <w:szCs w:val="24"/>
        </w:rPr>
        <w:t xml:space="preserve"> o </w:t>
      </w:r>
      <w:proofErr w:type="spellStart"/>
      <w:r w:rsidR="005051A1" w:rsidRPr="0090350B">
        <w:rPr>
          <w:rFonts w:ascii="Times New Roman" w:hAnsi="Times New Roman" w:cs="Times New Roman"/>
          <w:color w:val="000000"/>
          <w:sz w:val="24"/>
          <w:szCs w:val="24"/>
        </w:rPr>
        <w:t>osnivanju</w:t>
      </w:r>
      <w:proofErr w:type="spellEnd"/>
      <w:r w:rsidR="005051A1" w:rsidRPr="0090350B">
        <w:rPr>
          <w:rFonts w:ascii="Times New Roman" w:hAnsi="Times New Roman" w:cs="Times New Roman"/>
          <w:color w:val="000000"/>
          <w:sz w:val="24"/>
          <w:szCs w:val="24"/>
        </w:rPr>
        <w:t xml:space="preserve"> JU “</w:t>
      </w:r>
      <w:proofErr w:type="spellStart"/>
      <w:r w:rsidR="005051A1" w:rsidRPr="0090350B">
        <w:rPr>
          <w:rFonts w:ascii="Times New Roman" w:hAnsi="Times New Roman" w:cs="Times New Roman"/>
          <w:color w:val="000000"/>
          <w:sz w:val="24"/>
          <w:szCs w:val="24"/>
        </w:rPr>
        <w:t>Ratkovićeve</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večeri</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poezije</w:t>
      </w:r>
      <w:proofErr w:type="spellEnd"/>
      <w:r w:rsidR="005051A1" w:rsidRPr="0090350B">
        <w:rPr>
          <w:rFonts w:ascii="Times New Roman" w:hAnsi="Times New Roman" w:cs="Times New Roman"/>
          <w:color w:val="000000"/>
          <w:sz w:val="24"/>
          <w:szCs w:val="24"/>
        </w:rPr>
        <w:t xml:space="preserve">” (“Sl. list CG – </w:t>
      </w:r>
      <w:proofErr w:type="spellStart"/>
      <w:r w:rsidR="005051A1" w:rsidRPr="0090350B">
        <w:rPr>
          <w:rFonts w:ascii="Times New Roman" w:hAnsi="Times New Roman" w:cs="Times New Roman"/>
          <w:color w:val="000000"/>
          <w:sz w:val="24"/>
          <w:szCs w:val="24"/>
        </w:rPr>
        <w:t>Opštinski</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propisi</w:t>
      </w:r>
      <w:proofErr w:type="spellEnd"/>
      <w:r w:rsidR="005051A1" w:rsidRPr="0090350B">
        <w:rPr>
          <w:rFonts w:ascii="Times New Roman" w:hAnsi="Times New Roman" w:cs="Times New Roman"/>
          <w:color w:val="000000"/>
          <w:sz w:val="24"/>
          <w:szCs w:val="24"/>
        </w:rPr>
        <w:t xml:space="preserve">, br. 14/12 – po </w:t>
      </w:r>
      <w:proofErr w:type="spellStart"/>
      <w:r w:rsidR="005051A1" w:rsidRPr="0090350B">
        <w:rPr>
          <w:rFonts w:ascii="Times New Roman" w:hAnsi="Times New Roman" w:cs="Times New Roman"/>
          <w:color w:val="000000"/>
          <w:sz w:val="24"/>
          <w:szCs w:val="24"/>
        </w:rPr>
        <w:t>kojoj</w:t>
      </w:r>
      <w:proofErr w:type="spellEnd"/>
      <w:r w:rsidR="005051A1" w:rsidRPr="0090350B">
        <w:rPr>
          <w:rFonts w:ascii="Times New Roman" w:hAnsi="Times New Roman" w:cs="Times New Roman"/>
          <w:color w:val="000000"/>
          <w:sz w:val="24"/>
          <w:szCs w:val="24"/>
        </w:rPr>
        <w:t xml:space="preserve"> je </w:t>
      </w:r>
      <w:proofErr w:type="spellStart"/>
      <w:r w:rsidR="005051A1" w:rsidRPr="0090350B">
        <w:rPr>
          <w:rFonts w:ascii="Times New Roman" w:hAnsi="Times New Roman" w:cs="Times New Roman"/>
          <w:color w:val="000000"/>
          <w:sz w:val="24"/>
          <w:szCs w:val="24"/>
        </w:rPr>
        <w:t>donesen</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Statut</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ove</w:t>
      </w:r>
      <w:proofErr w:type="spellEnd"/>
      <w:r w:rsidR="005051A1" w:rsidRPr="0090350B">
        <w:rPr>
          <w:rFonts w:ascii="Times New Roman" w:hAnsi="Times New Roman" w:cs="Times New Roman"/>
          <w:color w:val="000000"/>
          <w:sz w:val="24"/>
          <w:szCs w:val="24"/>
        </w:rPr>
        <w:t xml:space="preserve"> JU; </w:t>
      </w:r>
      <w:proofErr w:type="spellStart"/>
      <w:r w:rsidR="005051A1" w:rsidRPr="0090350B">
        <w:rPr>
          <w:rFonts w:ascii="Times New Roman" w:hAnsi="Times New Roman" w:cs="Times New Roman"/>
          <w:color w:val="000000"/>
          <w:sz w:val="24"/>
          <w:szCs w:val="24"/>
        </w:rPr>
        <w:t>Zakona</w:t>
      </w:r>
      <w:proofErr w:type="spellEnd"/>
      <w:r w:rsidR="005051A1" w:rsidRPr="0090350B">
        <w:rPr>
          <w:rFonts w:ascii="Times New Roman" w:hAnsi="Times New Roman" w:cs="Times New Roman"/>
          <w:color w:val="000000"/>
          <w:sz w:val="24"/>
          <w:szCs w:val="24"/>
        </w:rPr>
        <w:t xml:space="preserve"> o </w:t>
      </w:r>
      <w:proofErr w:type="spellStart"/>
      <w:r w:rsidR="005051A1" w:rsidRPr="0090350B">
        <w:rPr>
          <w:rFonts w:ascii="Times New Roman" w:hAnsi="Times New Roman" w:cs="Times New Roman"/>
          <w:color w:val="000000"/>
          <w:sz w:val="24"/>
          <w:szCs w:val="24"/>
        </w:rPr>
        <w:t>kulturi</w:t>
      </w:r>
      <w:proofErr w:type="spellEnd"/>
      <w:r w:rsidR="005051A1" w:rsidRPr="0090350B">
        <w:rPr>
          <w:rFonts w:ascii="Times New Roman" w:hAnsi="Times New Roman" w:cs="Times New Roman"/>
          <w:color w:val="000000"/>
          <w:sz w:val="24"/>
          <w:szCs w:val="24"/>
        </w:rPr>
        <w:t xml:space="preserve"> (sl. Sl. list CG </w:t>
      </w:r>
      <w:proofErr w:type="spellStart"/>
      <w:r w:rsidR="005051A1" w:rsidRPr="0090350B">
        <w:rPr>
          <w:rFonts w:ascii="Times New Roman" w:hAnsi="Times New Roman" w:cs="Times New Roman"/>
          <w:color w:val="000000"/>
          <w:sz w:val="24"/>
          <w:szCs w:val="24"/>
        </w:rPr>
        <w:t>broj</w:t>
      </w:r>
      <w:proofErr w:type="spellEnd"/>
      <w:r w:rsidR="005051A1" w:rsidRPr="0090350B">
        <w:rPr>
          <w:rFonts w:ascii="Times New Roman" w:hAnsi="Times New Roman" w:cs="Times New Roman"/>
          <w:color w:val="000000"/>
          <w:sz w:val="24"/>
          <w:szCs w:val="24"/>
        </w:rPr>
        <w:t xml:space="preserve">: 49/08 od 15.08.2008.g., a u </w:t>
      </w:r>
      <w:proofErr w:type="spellStart"/>
      <w:r w:rsidR="005051A1" w:rsidRPr="0090350B">
        <w:rPr>
          <w:rFonts w:ascii="Times New Roman" w:hAnsi="Times New Roman" w:cs="Times New Roman"/>
          <w:color w:val="000000"/>
          <w:sz w:val="24"/>
          <w:szCs w:val="24"/>
        </w:rPr>
        <w:t>skladu</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sa</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članom</w:t>
      </w:r>
      <w:proofErr w:type="spellEnd"/>
      <w:r w:rsidR="005051A1" w:rsidRPr="0090350B">
        <w:rPr>
          <w:rFonts w:ascii="Times New Roman" w:hAnsi="Times New Roman" w:cs="Times New Roman"/>
          <w:color w:val="000000"/>
          <w:sz w:val="24"/>
          <w:szCs w:val="24"/>
        </w:rPr>
        <w:t xml:space="preserve"> 12- </w:t>
      </w:r>
      <w:proofErr w:type="spellStart"/>
      <w:r w:rsidR="005051A1" w:rsidRPr="0090350B">
        <w:rPr>
          <w:rFonts w:ascii="Times New Roman" w:hAnsi="Times New Roman" w:cs="Times New Roman"/>
          <w:color w:val="000000"/>
          <w:sz w:val="24"/>
          <w:szCs w:val="24"/>
        </w:rPr>
        <w:t>Djelatnost</w:t>
      </w:r>
      <w:proofErr w:type="spellEnd"/>
      <w:r w:rsidR="005051A1" w:rsidRPr="0090350B">
        <w:rPr>
          <w:rFonts w:ascii="Times New Roman" w:hAnsi="Times New Roman" w:cs="Times New Roman"/>
          <w:color w:val="000000"/>
          <w:sz w:val="24"/>
          <w:szCs w:val="24"/>
        </w:rPr>
        <w:t xml:space="preserve"> </w:t>
      </w:r>
      <w:proofErr w:type="spellStart"/>
      <w:r w:rsidR="005051A1" w:rsidRPr="0090350B">
        <w:rPr>
          <w:rFonts w:ascii="Times New Roman" w:hAnsi="Times New Roman" w:cs="Times New Roman"/>
          <w:color w:val="000000"/>
          <w:sz w:val="24"/>
          <w:szCs w:val="24"/>
        </w:rPr>
        <w:t>ustanove</w:t>
      </w:r>
      <w:proofErr w:type="spellEnd"/>
      <w:r w:rsidR="005051A1" w:rsidRPr="0090350B">
        <w:rPr>
          <w:rFonts w:ascii="Times New Roman" w:hAnsi="Times New Roman" w:cs="Times New Roman"/>
          <w:color w:val="000000"/>
          <w:sz w:val="24"/>
          <w:szCs w:val="24"/>
        </w:rPr>
        <w:t>)</w:t>
      </w:r>
    </w:p>
    <w:p w14:paraId="293B48AA" w14:textId="77777777" w:rsidR="005051A1" w:rsidRPr="0090350B" w:rsidRDefault="005051A1" w:rsidP="00B52CE2">
      <w:pPr>
        <w:ind w:firstLine="360"/>
        <w:jc w:val="both"/>
        <w:rPr>
          <w:rFonts w:ascii="Times New Roman" w:hAnsi="Times New Roman" w:cs="Times New Roman"/>
          <w:color w:val="000000"/>
          <w:sz w:val="24"/>
          <w:szCs w:val="24"/>
        </w:rPr>
      </w:pPr>
      <w:proofErr w:type="spellStart"/>
      <w:r w:rsidRPr="0090350B">
        <w:rPr>
          <w:rFonts w:ascii="Times New Roman" w:hAnsi="Times New Roman" w:cs="Times New Roman"/>
          <w:color w:val="000000"/>
          <w:sz w:val="24"/>
          <w:szCs w:val="24"/>
        </w:rPr>
        <w:t>Shodno</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planu</w:t>
      </w:r>
      <w:proofErr w:type="spellEnd"/>
      <w:r w:rsidRPr="0090350B">
        <w:rPr>
          <w:rFonts w:ascii="Times New Roman" w:hAnsi="Times New Roman" w:cs="Times New Roman"/>
          <w:color w:val="000000"/>
          <w:sz w:val="24"/>
          <w:szCs w:val="24"/>
        </w:rPr>
        <w:t xml:space="preserve"> za </w:t>
      </w:r>
      <w:proofErr w:type="spellStart"/>
      <w:r w:rsidRPr="0090350B">
        <w:rPr>
          <w:rFonts w:ascii="Times New Roman" w:hAnsi="Times New Roman" w:cs="Times New Roman"/>
          <w:color w:val="000000"/>
          <w:sz w:val="24"/>
          <w:szCs w:val="24"/>
        </w:rPr>
        <w:t>opre</w:t>
      </w:r>
      <w:r w:rsidR="002303AB" w:rsidRPr="0090350B">
        <w:rPr>
          <w:rFonts w:ascii="Times New Roman" w:hAnsi="Times New Roman" w:cs="Times New Roman"/>
          <w:color w:val="000000"/>
          <w:sz w:val="24"/>
          <w:szCs w:val="24"/>
        </w:rPr>
        <w:t>dj</w:t>
      </w:r>
      <w:r w:rsidRPr="0090350B">
        <w:rPr>
          <w:rFonts w:ascii="Times New Roman" w:hAnsi="Times New Roman" w:cs="Times New Roman"/>
          <w:color w:val="000000"/>
          <w:sz w:val="24"/>
          <w:szCs w:val="24"/>
        </w:rPr>
        <w:t>eljivanje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sredstva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iz</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budžeta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Osnivača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kao</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sredstva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koje</w:t>
      </w:r>
      <w:proofErr w:type="spellEnd"/>
      <w:r w:rsidRPr="0090350B">
        <w:rPr>
          <w:rFonts w:ascii="Times New Roman" w:hAnsi="Times New Roman" w:cs="Times New Roman"/>
          <w:color w:val="000000"/>
          <w:sz w:val="24"/>
          <w:szCs w:val="24"/>
        </w:rPr>
        <w:t xml:space="preserve"> JU “</w:t>
      </w:r>
      <w:proofErr w:type="spellStart"/>
      <w:r w:rsidRPr="0090350B">
        <w:rPr>
          <w:rFonts w:ascii="Times New Roman" w:hAnsi="Times New Roman" w:cs="Times New Roman"/>
          <w:color w:val="000000"/>
          <w:sz w:val="24"/>
          <w:szCs w:val="24"/>
        </w:rPr>
        <w:t>Ratkovićeve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večeri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poezije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ostvari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putem</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učešća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Ministarstva</w:t>
      </w:r>
      <w:proofErr w:type="spellEnd"/>
      <w:r w:rsidR="00045BFF" w:rsidRPr="0090350B">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kulture</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i</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medija</w:t>
      </w:r>
      <w:proofErr w:type="spellEnd"/>
      <w:r w:rsidR="00E95788">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C</w:t>
      </w:r>
      <w:r w:rsidR="00616C92" w:rsidRPr="0090350B">
        <w:rPr>
          <w:rFonts w:ascii="Times New Roman" w:hAnsi="Times New Roman" w:cs="Times New Roman"/>
          <w:color w:val="000000"/>
          <w:sz w:val="24"/>
          <w:szCs w:val="24"/>
        </w:rPr>
        <w:t>rne</w:t>
      </w:r>
      <w:proofErr w:type="spellEnd"/>
      <w:r w:rsidR="00616C92" w:rsidRPr="0090350B">
        <w:rPr>
          <w:rFonts w:ascii="Times New Roman" w:hAnsi="Times New Roman" w:cs="Times New Roman"/>
          <w:color w:val="000000"/>
          <w:sz w:val="24"/>
          <w:szCs w:val="24"/>
        </w:rPr>
        <w:t xml:space="preserve"> </w:t>
      </w:r>
      <w:r w:rsidRPr="0090350B">
        <w:rPr>
          <w:rFonts w:ascii="Times New Roman" w:hAnsi="Times New Roman" w:cs="Times New Roman"/>
          <w:color w:val="000000"/>
          <w:sz w:val="24"/>
          <w:szCs w:val="24"/>
        </w:rPr>
        <w:t>G</w:t>
      </w:r>
      <w:r w:rsidR="00616C92" w:rsidRPr="0090350B">
        <w:rPr>
          <w:rFonts w:ascii="Times New Roman" w:hAnsi="Times New Roman" w:cs="Times New Roman"/>
          <w:color w:val="000000"/>
          <w:sz w:val="24"/>
          <w:szCs w:val="24"/>
        </w:rPr>
        <w:t>ore</w:t>
      </w:r>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putem</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donatorstva</w:t>
      </w:r>
      <w:proofErr w:type="spellEnd"/>
      <w:r w:rsidR="00616C92" w:rsidRPr="0090350B">
        <w:rPr>
          <w:rFonts w:ascii="Times New Roman" w:hAnsi="Times New Roman" w:cs="Times New Roman"/>
          <w:color w:val="000000"/>
          <w:sz w:val="24"/>
          <w:szCs w:val="24"/>
        </w:rPr>
        <w:t>,</w:t>
      </w:r>
      <w:r w:rsidRPr="0090350B">
        <w:rPr>
          <w:rFonts w:ascii="Times New Roman" w:hAnsi="Times New Roman" w:cs="Times New Roman"/>
          <w:color w:val="000000"/>
          <w:sz w:val="24"/>
          <w:szCs w:val="24"/>
        </w:rPr>
        <w:t xml:space="preserve"> ova </w:t>
      </w:r>
      <w:proofErr w:type="spellStart"/>
      <w:r w:rsidRPr="0090350B">
        <w:rPr>
          <w:rFonts w:ascii="Times New Roman" w:hAnsi="Times New Roman" w:cs="Times New Roman"/>
          <w:color w:val="000000"/>
          <w:sz w:val="24"/>
          <w:szCs w:val="24"/>
        </w:rPr>
        <w:t>Ustanova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će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shodno</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zakonskim</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obavezama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najbolji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mogući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način</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pružati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usluge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građanima</w:t>
      </w:r>
      <w:proofErr w:type="spellEnd"/>
      <w:r w:rsidRPr="0090350B">
        <w:rPr>
          <w:rFonts w:ascii="Times New Roman" w:hAnsi="Times New Roman" w:cs="Times New Roman"/>
          <w:color w:val="000000"/>
          <w:sz w:val="24"/>
          <w:szCs w:val="24"/>
        </w:rPr>
        <w:t xml:space="preserve"> u </w:t>
      </w:r>
      <w:proofErr w:type="spellStart"/>
      <w:r w:rsidRPr="0090350B">
        <w:rPr>
          <w:rFonts w:ascii="Times New Roman" w:hAnsi="Times New Roman" w:cs="Times New Roman"/>
          <w:color w:val="000000"/>
          <w:sz w:val="24"/>
          <w:szCs w:val="24"/>
        </w:rPr>
        <w:t>zadovaljavanju</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njihovih</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kulturnih</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potreba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način</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organizacije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produkcije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koprodukcije</w:t>
      </w:r>
      <w:proofErr w:type="spellEnd"/>
      <w:r w:rsidR="00E95788">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saradnje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sa</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partnerskim</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ustanovama</w:t>
      </w:r>
      <w:proofErr w:type="spellEnd"/>
      <w:r w:rsidR="00E95788">
        <w:rPr>
          <w:rFonts w:ascii="Times New Roman" w:hAnsi="Times New Roman" w:cs="Times New Roman"/>
          <w:color w:val="000000"/>
          <w:sz w:val="24"/>
          <w:szCs w:val="24"/>
        </w:rPr>
        <w:t xml:space="preserve"> u </w:t>
      </w:r>
      <w:proofErr w:type="spellStart"/>
      <w:r w:rsidR="00E95788">
        <w:rPr>
          <w:rFonts w:ascii="Times New Roman" w:hAnsi="Times New Roman" w:cs="Times New Roman"/>
          <w:color w:val="000000"/>
          <w:sz w:val="24"/>
          <w:szCs w:val="24"/>
        </w:rPr>
        <w:t>zemlji</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i</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inostranstvu</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i</w:t>
      </w:r>
      <w:proofErr w:type="spellEnd"/>
      <w:r w:rsidRPr="0090350B">
        <w:rPr>
          <w:rFonts w:ascii="Times New Roman" w:hAnsi="Times New Roman" w:cs="Times New Roman"/>
          <w:color w:val="000000"/>
          <w:sz w:val="24"/>
          <w:szCs w:val="24"/>
        </w:rPr>
        <w:t xml:space="preserve"> NVO </w:t>
      </w:r>
      <w:proofErr w:type="spellStart"/>
      <w:r w:rsidRPr="0090350B">
        <w:rPr>
          <w:rFonts w:ascii="Times New Roman" w:hAnsi="Times New Roman" w:cs="Times New Roman"/>
          <w:color w:val="000000"/>
          <w:sz w:val="24"/>
          <w:szCs w:val="24"/>
        </w:rPr>
        <w:t>sektorom</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iz</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oblasti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umjetnosti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kulture</w:t>
      </w:r>
      <w:proofErr w:type="spellEnd"/>
      <w:r w:rsidRPr="0090350B">
        <w:rPr>
          <w:rFonts w:ascii="Times New Roman" w:hAnsi="Times New Roman" w:cs="Times New Roman"/>
          <w:color w:val="000000"/>
          <w:sz w:val="24"/>
          <w:szCs w:val="24"/>
        </w:rPr>
        <w:t>.</w:t>
      </w:r>
    </w:p>
    <w:p w14:paraId="62A2C5AB" w14:textId="77777777" w:rsidR="00DC2EE4" w:rsidRDefault="0020143D" w:rsidP="00064FDD">
      <w:pPr>
        <w:ind w:firstLine="360"/>
        <w:jc w:val="both"/>
        <w:rPr>
          <w:rFonts w:ascii="Times New Roman" w:hAnsi="Times New Roman" w:cs="Times New Roman"/>
          <w:color w:val="000000"/>
          <w:sz w:val="24"/>
          <w:szCs w:val="24"/>
          <w:lang w:val="sr-Latn-RS"/>
        </w:rPr>
      </w:pPr>
      <w:r w:rsidRPr="0090350B">
        <w:rPr>
          <w:rFonts w:ascii="Times New Roman" w:hAnsi="Times New Roman" w:cs="Times New Roman"/>
          <w:color w:val="000000"/>
          <w:sz w:val="24"/>
          <w:szCs w:val="24"/>
        </w:rPr>
        <w:t xml:space="preserve">Ono </w:t>
      </w:r>
      <w:proofErr w:type="spellStart"/>
      <w:r w:rsidRPr="0090350B">
        <w:rPr>
          <w:rFonts w:ascii="Times New Roman" w:hAnsi="Times New Roman" w:cs="Times New Roman"/>
          <w:color w:val="000000"/>
          <w:sz w:val="24"/>
          <w:szCs w:val="24"/>
        </w:rPr>
        <w:t>što</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treba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naglasiti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jeste</w:t>
      </w:r>
      <w:proofErr w:type="spellEnd"/>
      <w:r w:rsidRPr="0090350B">
        <w:rPr>
          <w:rFonts w:ascii="Times New Roman" w:hAnsi="Times New Roman" w:cs="Times New Roman"/>
          <w:color w:val="000000"/>
          <w:sz w:val="24"/>
          <w:szCs w:val="24"/>
        </w:rPr>
        <w:t xml:space="preserve"> da </w:t>
      </w:r>
      <w:proofErr w:type="spellStart"/>
      <w:r w:rsidRPr="0090350B">
        <w:rPr>
          <w:rFonts w:ascii="Times New Roman" w:hAnsi="Times New Roman" w:cs="Times New Roman"/>
          <w:color w:val="000000"/>
          <w:sz w:val="24"/>
          <w:szCs w:val="24"/>
        </w:rPr>
        <w:t>će</w:t>
      </w:r>
      <w:proofErr w:type="spellEnd"/>
      <w:r w:rsidRPr="0090350B">
        <w:rPr>
          <w:rFonts w:ascii="Times New Roman" w:hAnsi="Times New Roman" w:cs="Times New Roman"/>
          <w:color w:val="000000"/>
          <w:sz w:val="24"/>
          <w:szCs w:val="24"/>
        </w:rPr>
        <w:t xml:space="preserve"> se </w:t>
      </w:r>
      <w:proofErr w:type="spellStart"/>
      <w:r w:rsidRPr="0090350B">
        <w:rPr>
          <w:rFonts w:ascii="Times New Roman" w:hAnsi="Times New Roman" w:cs="Times New Roman"/>
          <w:color w:val="000000"/>
          <w:sz w:val="24"/>
          <w:szCs w:val="24"/>
        </w:rPr>
        <w:t>Ustanova</w:t>
      </w:r>
      <w:proofErr w:type="spellEnd"/>
      <w:r w:rsidR="00E95788">
        <w:rPr>
          <w:rFonts w:ascii="Times New Roman" w:hAnsi="Times New Roman" w:cs="Times New Roman"/>
          <w:color w:val="000000"/>
          <w:sz w:val="24"/>
          <w:szCs w:val="24"/>
        </w:rPr>
        <w:t xml:space="preserve"> u 202</w:t>
      </w:r>
      <w:r w:rsidR="00DC2EE4">
        <w:rPr>
          <w:rFonts w:ascii="Times New Roman" w:hAnsi="Times New Roman" w:cs="Times New Roman"/>
          <w:color w:val="000000"/>
          <w:sz w:val="24"/>
          <w:szCs w:val="24"/>
        </w:rPr>
        <w:t>4</w:t>
      </w:r>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godini</w:t>
      </w:r>
      <w:proofErr w:type="spellEnd"/>
      <w:r w:rsidR="00045BFF"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bazirati</w:t>
      </w:r>
      <w:proofErr w:type="spellEnd"/>
      <w:r w:rsidR="00616C92" w:rsidRPr="0090350B">
        <w:rPr>
          <w:rFonts w:ascii="Times New Roman" w:hAnsi="Times New Roman" w:cs="Times New Roman"/>
          <w:color w:val="000000"/>
          <w:sz w:val="24"/>
          <w:szCs w:val="24"/>
        </w:rPr>
        <w:t>,</w:t>
      </w:r>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prije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svega</w:t>
      </w:r>
      <w:proofErr w:type="spellEnd"/>
      <w:r w:rsidR="00616C92" w:rsidRPr="0090350B">
        <w:rPr>
          <w:rFonts w:ascii="Times New Roman" w:hAnsi="Times New Roman" w:cs="Times New Roman"/>
          <w:color w:val="000000"/>
          <w:sz w:val="24"/>
          <w:szCs w:val="24"/>
        </w:rPr>
        <w:t>,</w:t>
      </w:r>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međunarodn</w:t>
      </w:r>
      <w:r w:rsidR="002E755C" w:rsidRPr="0090350B">
        <w:rPr>
          <w:rFonts w:ascii="Times New Roman" w:hAnsi="Times New Roman" w:cs="Times New Roman"/>
          <w:color w:val="000000"/>
          <w:sz w:val="24"/>
          <w:szCs w:val="24"/>
        </w:rPr>
        <w:t>u</w:t>
      </w:r>
      <w:proofErr w:type="spellEnd"/>
      <w:r w:rsidR="002E755C" w:rsidRPr="0090350B">
        <w:rPr>
          <w:rFonts w:ascii="Times New Roman" w:hAnsi="Times New Roman" w:cs="Times New Roman"/>
          <w:color w:val="000000"/>
          <w:sz w:val="24"/>
          <w:szCs w:val="24"/>
        </w:rPr>
        <w:t xml:space="preserve"> </w:t>
      </w:r>
      <w:proofErr w:type="spellStart"/>
      <w:r w:rsidR="002E755C" w:rsidRPr="0090350B">
        <w:rPr>
          <w:rFonts w:ascii="Times New Roman" w:hAnsi="Times New Roman" w:cs="Times New Roman"/>
          <w:color w:val="000000"/>
          <w:sz w:val="24"/>
          <w:szCs w:val="24"/>
        </w:rPr>
        <w:t>saradnju</w:t>
      </w:r>
      <w:proofErr w:type="spellEnd"/>
      <w:r w:rsidR="002E755C" w:rsidRPr="0090350B">
        <w:rPr>
          <w:rFonts w:ascii="Times New Roman" w:hAnsi="Times New Roman" w:cs="Times New Roman"/>
          <w:color w:val="000000"/>
          <w:sz w:val="24"/>
          <w:szCs w:val="24"/>
        </w:rPr>
        <w:t xml:space="preserve"> </w:t>
      </w:r>
      <w:proofErr w:type="spellStart"/>
      <w:r w:rsidR="002E755C" w:rsidRPr="0090350B">
        <w:rPr>
          <w:rFonts w:ascii="Times New Roman" w:hAnsi="Times New Roman" w:cs="Times New Roman"/>
          <w:color w:val="000000"/>
          <w:sz w:val="24"/>
          <w:szCs w:val="24"/>
        </w:rPr>
        <w:t>i</w:t>
      </w:r>
      <w:proofErr w:type="spellEnd"/>
      <w:r w:rsidR="002E755C" w:rsidRPr="0090350B">
        <w:rPr>
          <w:rFonts w:ascii="Times New Roman" w:hAnsi="Times New Roman" w:cs="Times New Roman"/>
          <w:color w:val="000000"/>
          <w:sz w:val="24"/>
          <w:szCs w:val="24"/>
        </w:rPr>
        <w:t xml:space="preserve">, </w:t>
      </w:r>
      <w:proofErr w:type="spellStart"/>
      <w:r w:rsidR="002E755C" w:rsidRPr="0090350B">
        <w:rPr>
          <w:rFonts w:ascii="Times New Roman" w:hAnsi="Times New Roman" w:cs="Times New Roman"/>
          <w:color w:val="000000"/>
          <w:sz w:val="24"/>
          <w:szCs w:val="24"/>
        </w:rPr>
        <w:t>kada</w:t>
      </w:r>
      <w:proofErr w:type="spellEnd"/>
      <w:r w:rsidR="002E755C" w:rsidRPr="0090350B">
        <w:rPr>
          <w:rFonts w:ascii="Times New Roman" w:hAnsi="Times New Roman" w:cs="Times New Roman"/>
          <w:color w:val="000000"/>
          <w:sz w:val="24"/>
          <w:szCs w:val="24"/>
        </w:rPr>
        <w:t xml:space="preserve"> je Festival </w:t>
      </w:r>
      <w:proofErr w:type="spellStart"/>
      <w:r w:rsidR="002E755C" w:rsidRPr="0090350B">
        <w:rPr>
          <w:rFonts w:ascii="Times New Roman" w:hAnsi="Times New Roman" w:cs="Times New Roman"/>
          <w:color w:val="000000"/>
          <w:sz w:val="24"/>
          <w:szCs w:val="24"/>
        </w:rPr>
        <w:t>R</w:t>
      </w:r>
      <w:r w:rsidRPr="0090350B">
        <w:rPr>
          <w:rFonts w:ascii="Times New Roman" w:hAnsi="Times New Roman" w:cs="Times New Roman"/>
          <w:color w:val="000000"/>
          <w:sz w:val="24"/>
          <w:szCs w:val="24"/>
        </w:rPr>
        <w:t>atkovićeve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večeri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poezija</w:t>
      </w:r>
      <w:proofErr w:type="spellEnd"/>
      <w:r w:rsidRPr="0090350B">
        <w:rPr>
          <w:rFonts w:ascii="Times New Roman" w:hAnsi="Times New Roman" w:cs="Times New Roman"/>
          <w:color w:val="000000"/>
          <w:sz w:val="24"/>
          <w:szCs w:val="24"/>
        </w:rPr>
        <w:t xml:space="preserve"> u </w:t>
      </w:r>
      <w:proofErr w:type="spellStart"/>
      <w:r w:rsidRPr="0090350B">
        <w:rPr>
          <w:rFonts w:ascii="Times New Roman" w:hAnsi="Times New Roman" w:cs="Times New Roman"/>
          <w:color w:val="000000"/>
          <w:sz w:val="24"/>
          <w:szCs w:val="24"/>
        </w:rPr>
        <w:t>pitanju</w:t>
      </w:r>
      <w:proofErr w:type="spellEnd"/>
      <w:r w:rsidR="0000487A" w:rsidRPr="0090350B">
        <w:rPr>
          <w:rFonts w:ascii="Times New Roman" w:hAnsi="Times New Roman" w:cs="Times New Roman"/>
          <w:color w:val="000000"/>
          <w:sz w:val="24"/>
          <w:szCs w:val="24"/>
        </w:rPr>
        <w:t xml:space="preserve"> </w:t>
      </w:r>
      <w:proofErr w:type="spellStart"/>
      <w:r w:rsidR="0000487A" w:rsidRPr="0090350B">
        <w:rPr>
          <w:rFonts w:ascii="Times New Roman" w:hAnsi="Times New Roman" w:cs="Times New Roman"/>
          <w:color w:val="000000"/>
          <w:sz w:val="24"/>
          <w:szCs w:val="24"/>
        </w:rPr>
        <w:t>i</w:t>
      </w:r>
      <w:proofErr w:type="spellEnd"/>
      <w:r w:rsidR="0000487A" w:rsidRPr="0090350B">
        <w:rPr>
          <w:rFonts w:ascii="Times New Roman" w:hAnsi="Times New Roman" w:cs="Times New Roman"/>
          <w:color w:val="000000"/>
          <w:sz w:val="24"/>
          <w:szCs w:val="24"/>
        </w:rPr>
        <w:t xml:space="preserve"> </w:t>
      </w:r>
      <w:r w:rsidR="0000487A" w:rsidRPr="0090350B">
        <w:rPr>
          <w:rFonts w:ascii="Times New Roman" w:hAnsi="Times New Roman" w:cs="Times New Roman"/>
          <w:color w:val="000000"/>
          <w:sz w:val="24"/>
          <w:szCs w:val="24"/>
          <w:lang w:val="sr-Latn-ME"/>
        </w:rPr>
        <w:t>White Field Jazz Festival</w:t>
      </w:r>
      <w:r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planiramo</w:t>
      </w:r>
      <w:proofErr w:type="spellEnd"/>
      <w:r w:rsidR="00BC544F"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saradnju</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sličnim</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manifestacijama</w:t>
      </w:r>
      <w:proofErr w:type="spellEnd"/>
      <w:r w:rsidRPr="0090350B">
        <w:rPr>
          <w:rFonts w:ascii="Times New Roman" w:hAnsi="Times New Roman" w:cs="Times New Roman"/>
          <w:color w:val="000000"/>
          <w:sz w:val="24"/>
          <w:szCs w:val="24"/>
        </w:rPr>
        <w:t xml:space="preserve"> u </w:t>
      </w:r>
      <w:proofErr w:type="spellStart"/>
      <w:r w:rsidRPr="0090350B">
        <w:rPr>
          <w:rFonts w:ascii="Times New Roman" w:hAnsi="Times New Roman" w:cs="Times New Roman"/>
          <w:color w:val="000000"/>
          <w:sz w:val="24"/>
          <w:szCs w:val="24"/>
        </w:rPr>
        <w:t>svijetu</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i</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kao</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i</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prethodnih</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godina</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planiramo</w:t>
      </w:r>
      <w:proofErr w:type="spellEnd"/>
      <w:r w:rsidR="00BC544F" w:rsidRPr="0090350B">
        <w:rPr>
          <w:rFonts w:ascii="Times New Roman" w:hAnsi="Times New Roman" w:cs="Times New Roman"/>
          <w:color w:val="000000"/>
          <w:sz w:val="24"/>
          <w:szCs w:val="24"/>
        </w:rPr>
        <w:t xml:space="preserve"> da </w:t>
      </w:r>
      <w:proofErr w:type="spellStart"/>
      <w:r w:rsidR="00BC544F" w:rsidRPr="0090350B">
        <w:rPr>
          <w:rFonts w:ascii="Times New Roman" w:hAnsi="Times New Roman" w:cs="Times New Roman"/>
          <w:color w:val="000000"/>
          <w:sz w:val="24"/>
          <w:szCs w:val="24"/>
        </w:rPr>
        <w:t>na</w:t>
      </w:r>
      <w:proofErr w:type="spellEnd"/>
      <w:r w:rsidR="00BC544F" w:rsidRPr="0090350B">
        <w:rPr>
          <w:rFonts w:ascii="Times New Roman" w:hAnsi="Times New Roman" w:cs="Times New Roman"/>
          <w:color w:val="000000"/>
          <w:sz w:val="24"/>
          <w:szCs w:val="24"/>
        </w:rPr>
        <w:t xml:space="preserve"> ova </w:t>
      </w:r>
      <w:proofErr w:type="spellStart"/>
      <w:r w:rsidR="00BC544F" w:rsidRPr="0090350B">
        <w:rPr>
          <w:rFonts w:ascii="Times New Roman" w:hAnsi="Times New Roman" w:cs="Times New Roman"/>
          <w:color w:val="000000"/>
          <w:sz w:val="24"/>
          <w:szCs w:val="24"/>
        </w:rPr>
        <w:t>dva</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festivala</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prikažemo</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umjetničku</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sliku</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crnogorskih</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regionalnih</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evropskih</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i</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svjetskih</w:t>
      </w:r>
      <w:proofErr w:type="spellEnd"/>
      <w:r w:rsidR="00BC544F" w:rsidRPr="0090350B">
        <w:rPr>
          <w:rFonts w:ascii="Times New Roman" w:hAnsi="Times New Roman" w:cs="Times New Roman"/>
          <w:color w:val="000000"/>
          <w:sz w:val="24"/>
          <w:szCs w:val="24"/>
        </w:rPr>
        <w:t xml:space="preserve"> </w:t>
      </w:r>
      <w:proofErr w:type="spellStart"/>
      <w:r w:rsidR="00BC544F" w:rsidRPr="0090350B">
        <w:rPr>
          <w:rFonts w:ascii="Times New Roman" w:hAnsi="Times New Roman" w:cs="Times New Roman"/>
          <w:color w:val="000000"/>
          <w:sz w:val="24"/>
          <w:szCs w:val="24"/>
        </w:rPr>
        <w:t>stvaralaca</w:t>
      </w:r>
      <w:proofErr w:type="spellEnd"/>
      <w:r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Takođe</w:t>
      </w:r>
      <w:proofErr w:type="spellEnd"/>
      <w:r w:rsidR="00045BFF" w:rsidRPr="0090350B">
        <w:rPr>
          <w:rFonts w:ascii="Times New Roman" w:hAnsi="Times New Roman" w:cs="Times New Roman"/>
          <w:color w:val="000000"/>
          <w:sz w:val="24"/>
          <w:szCs w:val="24"/>
        </w:rPr>
        <w:t xml:space="preserve">, u </w:t>
      </w:r>
      <w:proofErr w:type="spellStart"/>
      <w:r w:rsidR="00045BFF" w:rsidRPr="0090350B">
        <w:rPr>
          <w:rFonts w:ascii="Times New Roman" w:hAnsi="Times New Roman" w:cs="Times New Roman"/>
          <w:color w:val="000000"/>
          <w:sz w:val="24"/>
          <w:szCs w:val="24"/>
        </w:rPr>
        <w:t>narednoj</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godini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planiramo</w:t>
      </w:r>
      <w:proofErr w:type="spellEnd"/>
      <w:r w:rsidR="00E95788">
        <w:rPr>
          <w:rFonts w:ascii="Times New Roman" w:hAnsi="Times New Roman" w:cs="Times New Roman"/>
          <w:color w:val="000000"/>
          <w:sz w:val="24"/>
          <w:szCs w:val="24"/>
        </w:rPr>
        <w:t xml:space="preserve"> da </w:t>
      </w:r>
      <w:proofErr w:type="spellStart"/>
      <w:r w:rsidR="00E95788">
        <w:rPr>
          <w:rFonts w:ascii="Times New Roman" w:hAnsi="Times New Roman" w:cs="Times New Roman"/>
          <w:color w:val="000000"/>
          <w:sz w:val="24"/>
          <w:szCs w:val="24"/>
        </w:rPr>
        <w:t>nastavimo</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sa</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realizacijom</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programa</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posvećenih</w:t>
      </w:r>
      <w:proofErr w:type="spellEnd"/>
      <w:r w:rsidR="00E95788">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mladim</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stvaraocima</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temama</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Uticaj</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Ratkovićevih</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večeri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poezije</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na</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stvaralaštvo</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mladih</w:t>
      </w:r>
      <w:proofErr w:type="spellEnd"/>
      <w:r w:rsidR="00045BFF" w:rsidRPr="0090350B">
        <w:rPr>
          <w:rFonts w:ascii="Times New Roman" w:hAnsi="Times New Roman" w:cs="Times New Roman"/>
          <w:color w:val="000000"/>
          <w:sz w:val="24"/>
          <w:szCs w:val="24"/>
        </w:rPr>
        <w:t>”; “</w:t>
      </w:r>
      <w:proofErr w:type="spellStart"/>
      <w:r w:rsidR="00045BFF" w:rsidRPr="0090350B">
        <w:rPr>
          <w:rFonts w:ascii="Times New Roman" w:hAnsi="Times New Roman" w:cs="Times New Roman"/>
          <w:color w:val="000000"/>
          <w:sz w:val="24"/>
          <w:szCs w:val="24"/>
        </w:rPr>
        <w:t>Mladi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umjetnici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destinacija</w:t>
      </w:r>
      <w:proofErr w:type="spellEnd"/>
      <w:r w:rsidR="00045BFF" w:rsidRPr="0090350B">
        <w:rPr>
          <w:rFonts w:ascii="Times New Roman" w:hAnsi="Times New Roman" w:cs="Times New Roman"/>
          <w:color w:val="000000"/>
          <w:sz w:val="24"/>
          <w:szCs w:val="24"/>
        </w:rPr>
        <w:t>”, “</w:t>
      </w:r>
      <w:proofErr w:type="spellStart"/>
      <w:r w:rsidR="00045BFF" w:rsidRPr="0090350B">
        <w:rPr>
          <w:rFonts w:ascii="Times New Roman" w:hAnsi="Times New Roman" w:cs="Times New Roman"/>
          <w:color w:val="000000"/>
          <w:sz w:val="24"/>
          <w:szCs w:val="24"/>
        </w:rPr>
        <w:t>Afirmacija</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mladih</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stvaralaca</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itd</w:t>
      </w:r>
      <w:proofErr w:type="spellEnd"/>
      <w:r w:rsidR="00045BFF" w:rsidRPr="0090350B">
        <w:rPr>
          <w:rFonts w:ascii="Times New Roman" w:hAnsi="Times New Roman" w:cs="Times New Roman"/>
          <w:color w:val="000000"/>
          <w:sz w:val="24"/>
          <w:szCs w:val="24"/>
        </w:rPr>
        <w:t>.</w:t>
      </w:r>
      <w:r w:rsidR="00DC2EE4">
        <w:rPr>
          <w:rFonts w:ascii="Times New Roman" w:hAnsi="Times New Roman" w:cs="Times New Roman"/>
          <w:color w:val="000000"/>
          <w:sz w:val="24"/>
          <w:szCs w:val="24"/>
        </w:rPr>
        <w:t xml:space="preserve"> U Tom </w:t>
      </w:r>
      <w:proofErr w:type="spellStart"/>
      <w:r w:rsidR="00DC2EE4">
        <w:rPr>
          <w:rFonts w:ascii="Times New Roman" w:hAnsi="Times New Roman" w:cs="Times New Roman"/>
          <w:color w:val="000000"/>
          <w:sz w:val="24"/>
          <w:szCs w:val="24"/>
        </w:rPr>
        <w:t>smislu</w:t>
      </w:r>
      <w:proofErr w:type="spellEnd"/>
      <w:r w:rsidR="00DC2EE4">
        <w:rPr>
          <w:rFonts w:ascii="Times New Roman" w:hAnsi="Times New Roman" w:cs="Times New Roman"/>
          <w:color w:val="000000"/>
          <w:sz w:val="24"/>
          <w:szCs w:val="24"/>
          <w:lang w:val="sr-Latn-RS"/>
        </w:rPr>
        <w:t xml:space="preserve">, nastavićemo saradnju sa srednjim i osnovnim školama, kao i sa fakultetima u Crnoj Gori, koju smo započeli 2023. godine, a zahvaljujući kojoj smo realizovali brojne programe. </w:t>
      </w:r>
    </w:p>
    <w:p w14:paraId="625F638B" w14:textId="559BF140" w:rsidR="0000487A" w:rsidRPr="0090350B" w:rsidRDefault="00BC544F" w:rsidP="00064FDD">
      <w:pPr>
        <w:ind w:firstLine="360"/>
        <w:jc w:val="both"/>
        <w:rPr>
          <w:rFonts w:ascii="Times New Roman" w:hAnsi="Times New Roman" w:cs="Times New Roman"/>
          <w:color w:val="000000"/>
          <w:sz w:val="24"/>
          <w:szCs w:val="24"/>
        </w:rPr>
      </w:pPr>
      <w:proofErr w:type="spellStart"/>
      <w:r w:rsidRPr="0090350B">
        <w:rPr>
          <w:rFonts w:ascii="Times New Roman" w:hAnsi="Times New Roman" w:cs="Times New Roman"/>
          <w:color w:val="000000"/>
          <w:sz w:val="24"/>
          <w:szCs w:val="24"/>
        </w:rPr>
        <w:t>S</w:t>
      </w:r>
      <w:r w:rsidR="00045BFF" w:rsidRPr="0090350B">
        <w:rPr>
          <w:rFonts w:ascii="Times New Roman" w:hAnsi="Times New Roman" w:cs="Times New Roman"/>
          <w:color w:val="000000"/>
          <w:sz w:val="24"/>
          <w:szCs w:val="24"/>
        </w:rPr>
        <w:t>hodno</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finansijskim</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mogućnostima</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planiramo</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nastavak</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izdavačke</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produkcije</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Književne</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paralele</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gdje</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bismo</w:t>
      </w:r>
      <w:proofErr w:type="spellEnd"/>
      <w:r w:rsidR="00DC2EE4">
        <w:rPr>
          <w:rFonts w:ascii="Times New Roman" w:hAnsi="Times New Roman" w:cs="Times New Roman"/>
          <w:color w:val="000000"/>
          <w:sz w:val="24"/>
          <w:szCs w:val="24"/>
        </w:rPr>
        <w:t xml:space="preserve"> </w:t>
      </w:r>
      <w:proofErr w:type="spellStart"/>
      <w:r w:rsidR="00DC2EE4">
        <w:rPr>
          <w:rFonts w:ascii="Times New Roman" w:hAnsi="Times New Roman" w:cs="Times New Roman"/>
          <w:color w:val="000000"/>
          <w:sz w:val="24"/>
          <w:szCs w:val="24"/>
        </w:rPr>
        <w:t>nastavili</w:t>
      </w:r>
      <w:proofErr w:type="spellEnd"/>
      <w:r w:rsidR="00DC2EE4">
        <w:rPr>
          <w:rFonts w:ascii="Times New Roman" w:hAnsi="Times New Roman" w:cs="Times New Roman"/>
          <w:color w:val="000000"/>
          <w:sz w:val="24"/>
          <w:szCs w:val="24"/>
        </w:rPr>
        <w:t xml:space="preserve"> rad </w:t>
      </w:r>
      <w:proofErr w:type="spellStart"/>
      <w:r w:rsidR="00DC2EE4">
        <w:rPr>
          <w:rFonts w:ascii="Times New Roman" w:hAnsi="Times New Roman" w:cs="Times New Roman"/>
          <w:color w:val="000000"/>
          <w:sz w:val="24"/>
          <w:szCs w:val="24"/>
        </w:rPr>
        <w:t>na</w:t>
      </w:r>
      <w:proofErr w:type="spellEnd"/>
      <w:r w:rsidR="00DC2EE4">
        <w:rPr>
          <w:rFonts w:ascii="Times New Roman" w:hAnsi="Times New Roman" w:cs="Times New Roman"/>
          <w:color w:val="000000"/>
          <w:sz w:val="24"/>
          <w:szCs w:val="24"/>
        </w:rPr>
        <w:t xml:space="preserve"> </w:t>
      </w:r>
      <w:proofErr w:type="spellStart"/>
      <w:r w:rsidR="00DC2EE4">
        <w:rPr>
          <w:rFonts w:ascii="Times New Roman" w:hAnsi="Times New Roman" w:cs="Times New Roman"/>
          <w:color w:val="000000"/>
          <w:sz w:val="24"/>
          <w:szCs w:val="24"/>
        </w:rPr>
        <w:t>pripremanju</w:t>
      </w:r>
      <w:proofErr w:type="spellEnd"/>
      <w:r w:rsidR="00DC2EE4">
        <w:rPr>
          <w:rFonts w:ascii="Times New Roman" w:hAnsi="Times New Roman" w:cs="Times New Roman"/>
          <w:color w:val="000000"/>
          <w:sz w:val="24"/>
          <w:szCs w:val="24"/>
        </w:rPr>
        <w:t xml:space="preserve"> </w:t>
      </w:r>
      <w:proofErr w:type="spellStart"/>
      <w:r w:rsidR="00DC2EE4">
        <w:rPr>
          <w:rFonts w:ascii="Times New Roman" w:hAnsi="Times New Roman" w:cs="Times New Roman"/>
          <w:color w:val="000000"/>
          <w:sz w:val="24"/>
          <w:szCs w:val="24"/>
        </w:rPr>
        <w:t>monografije</w:t>
      </w:r>
      <w:proofErr w:type="spellEnd"/>
      <w:r w:rsidR="00DC2EE4">
        <w:rPr>
          <w:rFonts w:ascii="Times New Roman" w:hAnsi="Times New Roman" w:cs="Times New Roman"/>
          <w:color w:val="000000"/>
          <w:sz w:val="24"/>
          <w:szCs w:val="24"/>
        </w:rPr>
        <w:t xml:space="preserve"> </w:t>
      </w:r>
      <w:r w:rsidR="00E95788">
        <w:rPr>
          <w:rFonts w:ascii="Times New Roman" w:hAnsi="Times New Roman" w:cs="Times New Roman"/>
          <w:color w:val="000000"/>
          <w:sz w:val="24"/>
          <w:szCs w:val="24"/>
        </w:rPr>
        <w:t>“</w:t>
      </w:r>
      <w:proofErr w:type="spellStart"/>
      <w:r w:rsidR="00E95788">
        <w:rPr>
          <w:rFonts w:ascii="Times New Roman" w:hAnsi="Times New Roman" w:cs="Times New Roman"/>
          <w:color w:val="000000"/>
          <w:sz w:val="24"/>
          <w:szCs w:val="24"/>
        </w:rPr>
        <w:t>Kulturna</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baština</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Bijelog</w:t>
      </w:r>
      <w:proofErr w:type="spellEnd"/>
      <w:r w:rsidR="00E95788">
        <w:rPr>
          <w:rFonts w:ascii="Times New Roman" w:hAnsi="Times New Roman" w:cs="Times New Roman"/>
          <w:color w:val="000000"/>
          <w:sz w:val="24"/>
          <w:szCs w:val="24"/>
        </w:rPr>
        <w:t xml:space="preserve"> </w:t>
      </w:r>
      <w:proofErr w:type="spellStart"/>
      <w:r w:rsidR="00E95788">
        <w:rPr>
          <w:rFonts w:ascii="Times New Roman" w:hAnsi="Times New Roman" w:cs="Times New Roman"/>
          <w:color w:val="000000"/>
          <w:sz w:val="24"/>
          <w:szCs w:val="24"/>
        </w:rPr>
        <w:t>Polja</w:t>
      </w:r>
      <w:proofErr w:type="spellEnd"/>
      <w:r w:rsidR="00E95788">
        <w:rPr>
          <w:rFonts w:ascii="Times New Roman" w:hAnsi="Times New Roman" w:cs="Times New Roman"/>
          <w:color w:val="000000"/>
          <w:sz w:val="24"/>
          <w:szCs w:val="24"/>
        </w:rPr>
        <w:t>”</w:t>
      </w:r>
      <w:r w:rsidR="00045BFF" w:rsidRPr="0090350B">
        <w:rPr>
          <w:rFonts w:ascii="Times New Roman" w:hAnsi="Times New Roman" w:cs="Times New Roman"/>
          <w:color w:val="000000"/>
          <w:sz w:val="24"/>
          <w:szCs w:val="24"/>
        </w:rPr>
        <w:t xml:space="preserve">. U </w:t>
      </w:r>
      <w:proofErr w:type="spellStart"/>
      <w:r w:rsidR="00045BFF" w:rsidRPr="0090350B">
        <w:rPr>
          <w:rFonts w:ascii="Times New Roman" w:hAnsi="Times New Roman" w:cs="Times New Roman"/>
          <w:color w:val="000000"/>
          <w:sz w:val="24"/>
          <w:szCs w:val="24"/>
        </w:rPr>
        <w:t>narednoj</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godini</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takođe</w:t>
      </w:r>
      <w:proofErr w:type="spellEnd"/>
      <w:r w:rsidR="00045BFF" w:rsidRPr="0090350B">
        <w:rPr>
          <w:rFonts w:ascii="Times New Roman" w:hAnsi="Times New Roman" w:cs="Times New Roman"/>
          <w:color w:val="000000"/>
          <w:sz w:val="24"/>
          <w:szCs w:val="24"/>
        </w:rPr>
        <w:t xml:space="preserve">, </w:t>
      </w:r>
      <w:proofErr w:type="spellStart"/>
      <w:r w:rsidR="00045BFF" w:rsidRPr="0090350B">
        <w:rPr>
          <w:rFonts w:ascii="Times New Roman" w:hAnsi="Times New Roman" w:cs="Times New Roman"/>
          <w:color w:val="000000"/>
          <w:sz w:val="24"/>
          <w:szCs w:val="24"/>
        </w:rPr>
        <w:t>planiramo</w:t>
      </w:r>
      <w:proofErr w:type="spellEnd"/>
      <w:r w:rsidR="00045BFF"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objavljivanje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knjige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ovogodišnje</w:t>
      </w:r>
      <w:proofErr w:type="spellEnd"/>
      <w:r w:rsidR="00DC2EE4">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dobitni</w:t>
      </w:r>
      <w:r w:rsidR="00DC2EE4">
        <w:rPr>
          <w:rFonts w:ascii="Times New Roman" w:hAnsi="Times New Roman" w:cs="Times New Roman"/>
          <w:color w:val="000000"/>
          <w:sz w:val="24"/>
          <w:szCs w:val="24"/>
        </w:rPr>
        <w:t>ce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nagrade</w:t>
      </w:r>
      <w:proofErr w:type="spellEnd"/>
      <w:r w:rsidRPr="0090350B">
        <w:rPr>
          <w:rFonts w:ascii="Times New Roman" w:hAnsi="Times New Roman" w:cs="Times New Roman"/>
          <w:color w:val="000000"/>
          <w:sz w:val="24"/>
          <w:szCs w:val="24"/>
        </w:rPr>
        <w:t xml:space="preserve"> “Risto Ratković” </w:t>
      </w:r>
      <w:r w:rsidR="00DC2EE4">
        <w:rPr>
          <w:rFonts w:ascii="Times New Roman" w:hAnsi="Times New Roman" w:cs="Times New Roman"/>
          <w:color w:val="000000"/>
          <w:sz w:val="24"/>
          <w:szCs w:val="24"/>
        </w:rPr>
        <w:t xml:space="preserve">Maje Solar </w:t>
      </w:r>
      <w:proofErr w:type="spellStart"/>
      <w:r w:rsidRPr="0090350B">
        <w:rPr>
          <w:rFonts w:ascii="Times New Roman" w:hAnsi="Times New Roman" w:cs="Times New Roman"/>
          <w:color w:val="000000"/>
          <w:sz w:val="24"/>
          <w:szCs w:val="24"/>
        </w:rPr>
        <w: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knjige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dobitni</w:t>
      </w:r>
      <w:r w:rsidR="00DC2EE4">
        <w:rPr>
          <w:rFonts w:ascii="Times New Roman" w:hAnsi="Times New Roman" w:cs="Times New Roman"/>
          <w:color w:val="000000"/>
          <w:sz w:val="24"/>
          <w:szCs w:val="24"/>
        </w:rPr>
        <w:t>ce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nagrade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Ratkovićevih</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večeri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poezije</w:t>
      </w:r>
      <w:proofErr w:type="spellEnd"/>
      <w:r w:rsidRPr="0090350B">
        <w:rPr>
          <w:rFonts w:ascii="Times New Roman" w:hAnsi="Times New Roman" w:cs="Times New Roman"/>
          <w:color w:val="000000"/>
          <w:sz w:val="24"/>
          <w:szCs w:val="24"/>
        </w:rPr>
        <w:t xml:space="preserve"> za </w:t>
      </w:r>
      <w:proofErr w:type="spellStart"/>
      <w:r w:rsidRPr="0090350B">
        <w:rPr>
          <w:rFonts w:ascii="Times New Roman" w:hAnsi="Times New Roman" w:cs="Times New Roman"/>
          <w:color w:val="000000"/>
          <w:sz w:val="24"/>
          <w:szCs w:val="24"/>
        </w:rPr>
        <w:t>pjesnike</w:t>
      </w:r>
      <w:proofErr w:type="spellEnd"/>
      <w:r w:rsidRPr="0090350B">
        <w:rPr>
          <w:rFonts w:ascii="Times New Roman" w:hAnsi="Times New Roman" w:cs="Times New Roman"/>
          <w:color w:val="000000"/>
          <w:sz w:val="24"/>
          <w:szCs w:val="24"/>
        </w:rPr>
        <w:t xml:space="preserve"> do 27 </w:t>
      </w:r>
      <w:proofErr w:type="spellStart"/>
      <w:r w:rsidRPr="0090350B">
        <w:rPr>
          <w:rFonts w:ascii="Times New Roman" w:hAnsi="Times New Roman" w:cs="Times New Roman"/>
          <w:color w:val="000000"/>
          <w:sz w:val="24"/>
          <w:szCs w:val="24"/>
        </w:rPr>
        <w:t>godine</w:t>
      </w:r>
      <w:proofErr w:type="spellEnd"/>
      <w:r w:rsidRPr="0090350B">
        <w:rPr>
          <w:rFonts w:ascii="Times New Roman" w:hAnsi="Times New Roman" w:cs="Times New Roman"/>
          <w:color w:val="000000"/>
          <w:sz w:val="24"/>
          <w:szCs w:val="24"/>
        </w:rPr>
        <w:t xml:space="preserve"> </w:t>
      </w:r>
      <w:proofErr w:type="spellStart"/>
      <w:r w:rsidR="00DC2EE4">
        <w:rPr>
          <w:rFonts w:ascii="Times New Roman" w:hAnsi="Times New Roman" w:cs="Times New Roman"/>
          <w:color w:val="000000"/>
          <w:sz w:val="24"/>
          <w:szCs w:val="24"/>
        </w:rPr>
        <w:t>Anđele</w:t>
      </w:r>
      <w:proofErr w:type="spellEnd"/>
      <w:r w:rsidR="00DC2EE4">
        <w:rPr>
          <w:rFonts w:ascii="Times New Roman" w:hAnsi="Times New Roman" w:cs="Times New Roman"/>
          <w:color w:val="000000"/>
          <w:sz w:val="24"/>
          <w:szCs w:val="24"/>
        </w:rPr>
        <w:t xml:space="preserve"> </w:t>
      </w:r>
      <w:proofErr w:type="spellStart"/>
      <w:r w:rsidR="00DC2EE4">
        <w:rPr>
          <w:rFonts w:ascii="Times New Roman" w:hAnsi="Times New Roman" w:cs="Times New Roman"/>
          <w:color w:val="000000"/>
          <w:sz w:val="24"/>
          <w:szCs w:val="24"/>
        </w:rPr>
        <w:t>Bulajić</w:t>
      </w:r>
      <w:proofErr w:type="spellEnd"/>
      <w:r w:rsidR="000A6D71">
        <w:rPr>
          <w:rFonts w:ascii="Times New Roman" w:hAnsi="Times New Roman" w:cs="Times New Roman"/>
          <w:color w:val="000000"/>
          <w:sz w:val="24"/>
          <w:szCs w:val="24"/>
        </w:rPr>
        <w:t>.</w:t>
      </w:r>
      <w:r w:rsidR="00045BFF" w:rsidRPr="0090350B">
        <w:rPr>
          <w:rFonts w:ascii="Times New Roman" w:hAnsi="Times New Roman" w:cs="Times New Roman"/>
          <w:color w:val="000000"/>
          <w:sz w:val="24"/>
          <w:szCs w:val="24"/>
        </w:rPr>
        <w:t xml:space="preserve">  </w:t>
      </w:r>
      <w:r w:rsidR="002E755C" w:rsidRPr="0090350B">
        <w:rPr>
          <w:rFonts w:ascii="Times New Roman" w:hAnsi="Times New Roman" w:cs="Times New Roman"/>
          <w:color w:val="000000"/>
          <w:sz w:val="24"/>
          <w:szCs w:val="24"/>
        </w:rPr>
        <w:t xml:space="preserve"> </w:t>
      </w:r>
    </w:p>
    <w:p w14:paraId="007AB7C6" w14:textId="1F90B40B" w:rsidR="0062739D" w:rsidRPr="0090350B" w:rsidRDefault="00896C58" w:rsidP="003C1607">
      <w:pPr>
        <w:ind w:firstLine="360"/>
        <w:jc w:val="both"/>
        <w:rPr>
          <w:rFonts w:ascii="Times New Roman" w:hAnsi="Times New Roman" w:cs="Times New Roman"/>
          <w:b/>
          <w:color w:val="000000"/>
          <w:sz w:val="24"/>
          <w:szCs w:val="24"/>
        </w:rPr>
      </w:pPr>
      <w:proofErr w:type="spellStart"/>
      <w:r w:rsidRPr="0090350B">
        <w:rPr>
          <w:rFonts w:ascii="Times New Roman" w:hAnsi="Times New Roman" w:cs="Times New Roman"/>
          <w:color w:val="000000"/>
          <w:sz w:val="24"/>
          <w:szCs w:val="24"/>
        </w:rPr>
        <w:t>Ostvarivanjem</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saradnje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strukovnim</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udruženjima</w:t>
      </w:r>
      <w:proofErr w:type="spellEnd"/>
      <w:r w:rsidRPr="0090350B">
        <w:rPr>
          <w:rFonts w:ascii="Times New Roman" w:hAnsi="Times New Roman" w:cs="Times New Roman"/>
          <w:color w:val="000000"/>
          <w:sz w:val="24"/>
          <w:szCs w:val="24"/>
        </w:rPr>
        <w:t xml:space="preserve"> u </w:t>
      </w:r>
      <w:proofErr w:type="spellStart"/>
      <w:r w:rsidRPr="0090350B">
        <w:rPr>
          <w:rFonts w:ascii="Times New Roman" w:hAnsi="Times New Roman" w:cs="Times New Roman"/>
          <w:color w:val="000000"/>
          <w:sz w:val="24"/>
          <w:szCs w:val="24"/>
        </w:rPr>
        <w:t>zemlji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inostranstvu</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nevladinim</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organizacijama</w:t>
      </w:r>
      <w:proofErr w:type="spellEnd"/>
      <w:r w:rsidR="005C2746" w:rsidRPr="0090350B">
        <w:rPr>
          <w:rFonts w:ascii="Times New Roman" w:hAnsi="Times New Roman" w:cs="Times New Roman"/>
          <w:color w:val="000000"/>
          <w:sz w:val="24"/>
          <w:szCs w:val="24"/>
        </w:rPr>
        <w:t xml:space="preserve">, </w:t>
      </w:r>
      <w:proofErr w:type="spellStart"/>
      <w:r w:rsidR="005C2746" w:rsidRPr="0090350B">
        <w:rPr>
          <w:rFonts w:ascii="Times New Roman" w:hAnsi="Times New Roman" w:cs="Times New Roman"/>
          <w:color w:val="000000"/>
          <w:sz w:val="24"/>
          <w:szCs w:val="24"/>
        </w:rPr>
        <w:t>diplomatskim</w:t>
      </w:r>
      <w:proofErr w:type="spellEnd"/>
      <w:r w:rsidR="005C2746" w:rsidRPr="0090350B">
        <w:rPr>
          <w:rFonts w:ascii="Times New Roman" w:hAnsi="Times New Roman" w:cs="Times New Roman"/>
          <w:color w:val="000000"/>
          <w:sz w:val="24"/>
          <w:szCs w:val="24"/>
        </w:rPr>
        <w:t xml:space="preserve"> </w:t>
      </w:r>
      <w:proofErr w:type="spellStart"/>
      <w:r w:rsidR="005C2746" w:rsidRPr="0090350B">
        <w:rPr>
          <w:rFonts w:ascii="Times New Roman" w:hAnsi="Times New Roman" w:cs="Times New Roman"/>
          <w:color w:val="000000"/>
          <w:sz w:val="24"/>
          <w:szCs w:val="24"/>
        </w:rPr>
        <w:t>i</w:t>
      </w:r>
      <w:proofErr w:type="spellEnd"/>
      <w:r w:rsidR="005C2746" w:rsidRPr="0090350B">
        <w:rPr>
          <w:rFonts w:ascii="Times New Roman" w:hAnsi="Times New Roman" w:cs="Times New Roman"/>
          <w:color w:val="000000"/>
          <w:sz w:val="24"/>
          <w:szCs w:val="24"/>
        </w:rPr>
        <w:t xml:space="preserve"> </w:t>
      </w:r>
      <w:proofErr w:type="spellStart"/>
      <w:r w:rsidR="005C2746" w:rsidRPr="0090350B">
        <w:rPr>
          <w:rFonts w:ascii="Times New Roman" w:hAnsi="Times New Roman" w:cs="Times New Roman"/>
          <w:color w:val="000000"/>
          <w:sz w:val="24"/>
          <w:szCs w:val="24"/>
        </w:rPr>
        <w:t>kulturnim</w:t>
      </w:r>
      <w:proofErr w:type="spellEnd"/>
      <w:r w:rsidR="005C2746" w:rsidRPr="0090350B">
        <w:rPr>
          <w:rFonts w:ascii="Times New Roman" w:hAnsi="Times New Roman" w:cs="Times New Roman"/>
          <w:color w:val="000000"/>
          <w:sz w:val="24"/>
          <w:szCs w:val="24"/>
        </w:rPr>
        <w:t xml:space="preserve"> </w:t>
      </w:r>
      <w:proofErr w:type="spellStart"/>
      <w:r w:rsidR="005C2746" w:rsidRPr="0090350B">
        <w:rPr>
          <w:rFonts w:ascii="Times New Roman" w:hAnsi="Times New Roman" w:cs="Times New Roman"/>
          <w:color w:val="000000"/>
          <w:sz w:val="24"/>
          <w:szCs w:val="24"/>
        </w:rPr>
        <w:t>stranim</w:t>
      </w:r>
      <w:proofErr w:type="spellEnd"/>
      <w:r w:rsidR="005C2746" w:rsidRPr="0090350B">
        <w:rPr>
          <w:rFonts w:ascii="Times New Roman" w:hAnsi="Times New Roman" w:cs="Times New Roman"/>
          <w:color w:val="000000"/>
          <w:sz w:val="24"/>
          <w:szCs w:val="24"/>
        </w:rPr>
        <w:t xml:space="preserve"> </w:t>
      </w:r>
      <w:proofErr w:type="spellStart"/>
      <w:r w:rsidR="005C2746" w:rsidRPr="0090350B">
        <w:rPr>
          <w:rFonts w:ascii="Times New Roman" w:hAnsi="Times New Roman" w:cs="Times New Roman"/>
          <w:color w:val="000000"/>
          <w:sz w:val="24"/>
          <w:szCs w:val="24"/>
        </w:rPr>
        <w:t>predstavništvima</w:t>
      </w:r>
      <w:proofErr w:type="spellEnd"/>
      <w:r w:rsidR="005C2746" w:rsidRPr="0090350B">
        <w:rPr>
          <w:rFonts w:ascii="Times New Roman" w:hAnsi="Times New Roman" w:cs="Times New Roman"/>
          <w:color w:val="000000"/>
          <w:sz w:val="24"/>
          <w:szCs w:val="24"/>
        </w:rPr>
        <w:t xml:space="preserve"> u Crnoj Gori</w:t>
      </w:r>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uspijevamo</w:t>
      </w:r>
      <w:proofErr w:type="spellEnd"/>
      <w:r w:rsidRPr="0090350B">
        <w:rPr>
          <w:rFonts w:ascii="Times New Roman" w:hAnsi="Times New Roman" w:cs="Times New Roman"/>
          <w:color w:val="000000"/>
          <w:sz w:val="24"/>
          <w:szCs w:val="24"/>
        </w:rPr>
        <w:t xml:space="preserve"> da </w:t>
      </w:r>
      <w:proofErr w:type="spellStart"/>
      <w:r w:rsidRPr="0090350B">
        <w:rPr>
          <w:rFonts w:ascii="Times New Roman" w:hAnsi="Times New Roman" w:cs="Times New Roman"/>
          <w:color w:val="000000"/>
          <w:sz w:val="24"/>
          <w:szCs w:val="24"/>
        </w:rPr>
        <w:t>unapređujemo</w:t>
      </w:r>
      <w:proofErr w:type="spellEnd"/>
      <w:r w:rsidRPr="0090350B">
        <w:rPr>
          <w:rFonts w:ascii="Times New Roman" w:hAnsi="Times New Roman" w:cs="Times New Roman"/>
          <w:color w:val="000000"/>
          <w:sz w:val="24"/>
          <w:szCs w:val="24"/>
        </w:rPr>
        <w:t xml:space="preserve"> rad </w:t>
      </w:r>
      <w:proofErr w:type="spellStart"/>
      <w:r w:rsidRPr="0090350B">
        <w:rPr>
          <w:rFonts w:ascii="Times New Roman" w:hAnsi="Times New Roman" w:cs="Times New Roman"/>
          <w:color w:val="000000"/>
          <w:sz w:val="24"/>
          <w:szCs w:val="24"/>
        </w:rPr>
        <w:t>ustanove</w:t>
      </w:r>
      <w:proofErr w:type="spellEnd"/>
      <w:r w:rsidRPr="0090350B">
        <w:rPr>
          <w:rFonts w:ascii="Times New Roman" w:hAnsi="Times New Roman" w:cs="Times New Roman"/>
          <w:color w:val="000000"/>
          <w:sz w:val="24"/>
          <w:szCs w:val="24"/>
        </w:rPr>
        <w:t xml:space="preserve">, da </w:t>
      </w:r>
      <w:proofErr w:type="spellStart"/>
      <w:r w:rsidRPr="0090350B">
        <w:rPr>
          <w:rFonts w:ascii="Times New Roman" w:hAnsi="Times New Roman" w:cs="Times New Roman"/>
          <w:color w:val="000000"/>
          <w:sz w:val="24"/>
          <w:szCs w:val="24"/>
        </w:rPr>
        <w:t>podižemo</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kulturni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nivo</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Bijelog</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Polja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i</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Crne</w:t>
      </w:r>
      <w:proofErr w:type="spellEnd"/>
      <w:r w:rsidRPr="0090350B">
        <w:rPr>
          <w:rFonts w:ascii="Times New Roman" w:hAnsi="Times New Roman" w:cs="Times New Roman"/>
          <w:color w:val="000000"/>
          <w:sz w:val="24"/>
          <w:szCs w:val="24"/>
        </w:rPr>
        <w:t xml:space="preserve"> Gore, </w:t>
      </w:r>
      <w:proofErr w:type="spellStart"/>
      <w:r w:rsidRPr="0090350B">
        <w:rPr>
          <w:rFonts w:ascii="Times New Roman" w:hAnsi="Times New Roman" w:cs="Times New Roman"/>
          <w:color w:val="000000"/>
          <w:sz w:val="24"/>
          <w:szCs w:val="24"/>
        </w:rPr>
        <w:t>te</w:t>
      </w:r>
      <w:proofErr w:type="spellEnd"/>
      <w:r w:rsidRPr="0090350B">
        <w:rPr>
          <w:rFonts w:ascii="Times New Roman" w:hAnsi="Times New Roman" w:cs="Times New Roman"/>
          <w:color w:val="000000"/>
          <w:sz w:val="24"/>
          <w:szCs w:val="24"/>
        </w:rPr>
        <w:t xml:space="preserve"> ova </w:t>
      </w:r>
      <w:proofErr w:type="spellStart"/>
      <w:r w:rsidRPr="0090350B">
        <w:rPr>
          <w:rFonts w:ascii="Times New Roman" w:hAnsi="Times New Roman" w:cs="Times New Roman"/>
          <w:color w:val="000000"/>
          <w:sz w:val="24"/>
          <w:szCs w:val="24"/>
        </w:rPr>
        <w:t>ustanova</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postaje</w:t>
      </w:r>
      <w:proofErr w:type="spellEnd"/>
      <w:r w:rsidRPr="0090350B">
        <w:rPr>
          <w:rFonts w:ascii="Times New Roman" w:hAnsi="Times New Roman" w:cs="Times New Roman"/>
          <w:color w:val="000000"/>
          <w:sz w:val="24"/>
          <w:szCs w:val="24"/>
        </w:rPr>
        <w:t xml:space="preserve"> </w:t>
      </w:r>
      <w:proofErr w:type="spellStart"/>
      <w:r w:rsidRPr="0090350B">
        <w:rPr>
          <w:rFonts w:ascii="Times New Roman" w:hAnsi="Times New Roman" w:cs="Times New Roman"/>
          <w:color w:val="000000"/>
          <w:sz w:val="24"/>
          <w:szCs w:val="24"/>
        </w:rPr>
        <w:t>još</w:t>
      </w:r>
      <w:proofErr w:type="spellEnd"/>
      <w:r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prepoznatljivij</w:t>
      </w:r>
      <w:r w:rsidRPr="0090350B">
        <w:rPr>
          <w:rFonts w:ascii="Times New Roman" w:hAnsi="Times New Roman" w:cs="Times New Roman"/>
          <w:color w:val="000000"/>
          <w:sz w:val="24"/>
          <w:szCs w:val="24"/>
        </w:rPr>
        <w:t>a</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na</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kulturnoj</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mapi</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Evrope</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i</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na</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najbolji</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način</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prezent</w:t>
      </w:r>
      <w:r w:rsidR="00112D67" w:rsidRPr="0090350B">
        <w:rPr>
          <w:rFonts w:ascii="Times New Roman" w:hAnsi="Times New Roman" w:cs="Times New Roman"/>
          <w:color w:val="000000"/>
          <w:sz w:val="24"/>
          <w:szCs w:val="24"/>
        </w:rPr>
        <w:t>uje</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kulturu</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Bijelog</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Polja</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i</w:t>
      </w:r>
      <w:proofErr w:type="spellEnd"/>
      <w:r w:rsidR="00A40ED2" w:rsidRPr="0090350B">
        <w:rPr>
          <w:rFonts w:ascii="Times New Roman" w:hAnsi="Times New Roman" w:cs="Times New Roman"/>
          <w:color w:val="000000"/>
          <w:sz w:val="24"/>
          <w:szCs w:val="24"/>
        </w:rPr>
        <w:t xml:space="preserve"> </w:t>
      </w:r>
      <w:proofErr w:type="spellStart"/>
      <w:r w:rsidR="00A40ED2" w:rsidRPr="0090350B">
        <w:rPr>
          <w:rFonts w:ascii="Times New Roman" w:hAnsi="Times New Roman" w:cs="Times New Roman"/>
          <w:color w:val="000000"/>
          <w:sz w:val="24"/>
          <w:szCs w:val="24"/>
        </w:rPr>
        <w:t>Crne</w:t>
      </w:r>
      <w:proofErr w:type="spellEnd"/>
      <w:r w:rsidR="00A40ED2" w:rsidRPr="0090350B">
        <w:rPr>
          <w:rFonts w:ascii="Times New Roman" w:hAnsi="Times New Roman" w:cs="Times New Roman"/>
          <w:color w:val="000000"/>
          <w:sz w:val="24"/>
          <w:szCs w:val="24"/>
        </w:rPr>
        <w:t xml:space="preserve"> Gore u </w:t>
      </w:r>
      <w:proofErr w:type="spellStart"/>
      <w:r w:rsidR="00A40ED2" w:rsidRPr="0090350B">
        <w:rPr>
          <w:rFonts w:ascii="Times New Roman" w:hAnsi="Times New Roman" w:cs="Times New Roman"/>
          <w:color w:val="000000"/>
          <w:sz w:val="24"/>
          <w:szCs w:val="24"/>
        </w:rPr>
        <w:t>svijetu</w:t>
      </w:r>
      <w:proofErr w:type="spellEnd"/>
      <w:r w:rsidR="00A40ED2" w:rsidRPr="0090350B">
        <w:rPr>
          <w:rFonts w:ascii="Times New Roman" w:hAnsi="Times New Roman" w:cs="Times New Roman"/>
          <w:color w:val="000000"/>
          <w:sz w:val="24"/>
          <w:szCs w:val="24"/>
        </w:rPr>
        <w:t>.</w:t>
      </w:r>
      <w:r w:rsidR="0020143D" w:rsidRPr="0090350B">
        <w:rPr>
          <w:rFonts w:ascii="Times New Roman" w:hAnsi="Times New Roman" w:cs="Times New Roman"/>
          <w:color w:val="000000"/>
          <w:sz w:val="24"/>
          <w:szCs w:val="24"/>
        </w:rPr>
        <w:t xml:space="preserve"> </w:t>
      </w:r>
      <w:r w:rsidR="00C976B6">
        <w:rPr>
          <w:rFonts w:ascii="Times New Roman" w:hAnsi="Times New Roman" w:cs="Times New Roman"/>
          <w:color w:val="000000"/>
          <w:sz w:val="24"/>
          <w:szCs w:val="24"/>
        </w:rPr>
        <w:t>U 202</w:t>
      </w:r>
      <w:r w:rsidR="002F3512">
        <w:rPr>
          <w:rFonts w:ascii="Times New Roman" w:hAnsi="Times New Roman" w:cs="Times New Roman"/>
          <w:color w:val="000000"/>
          <w:sz w:val="24"/>
          <w:szCs w:val="24"/>
        </w:rPr>
        <w:t>4</w:t>
      </w:r>
      <w:r w:rsidR="00C976B6">
        <w:rPr>
          <w:rFonts w:ascii="Times New Roman" w:hAnsi="Times New Roman" w:cs="Times New Roman"/>
          <w:color w:val="000000"/>
          <w:sz w:val="24"/>
          <w:szCs w:val="24"/>
        </w:rPr>
        <w:t xml:space="preserve">. </w:t>
      </w:r>
      <w:proofErr w:type="spellStart"/>
      <w:r w:rsidR="00C976B6">
        <w:rPr>
          <w:rFonts w:ascii="Times New Roman" w:hAnsi="Times New Roman" w:cs="Times New Roman"/>
          <w:color w:val="000000"/>
          <w:sz w:val="24"/>
          <w:szCs w:val="24"/>
        </w:rPr>
        <w:t>godini</w:t>
      </w:r>
      <w:proofErr w:type="spellEnd"/>
      <w:r w:rsidR="00C976B6">
        <w:rPr>
          <w:rFonts w:ascii="Times New Roman" w:hAnsi="Times New Roman" w:cs="Times New Roman"/>
          <w:color w:val="000000"/>
          <w:sz w:val="24"/>
          <w:szCs w:val="24"/>
        </w:rPr>
        <w:t xml:space="preserve"> </w:t>
      </w:r>
      <w:proofErr w:type="spellStart"/>
      <w:r w:rsidR="00C976B6">
        <w:rPr>
          <w:rFonts w:ascii="Times New Roman" w:hAnsi="Times New Roman" w:cs="Times New Roman"/>
          <w:color w:val="000000"/>
          <w:sz w:val="24"/>
          <w:szCs w:val="24"/>
        </w:rPr>
        <w:t>ćemo</w:t>
      </w:r>
      <w:proofErr w:type="spellEnd"/>
      <w:r w:rsidR="00C976B6">
        <w:rPr>
          <w:rFonts w:ascii="Times New Roman" w:hAnsi="Times New Roman" w:cs="Times New Roman"/>
          <w:color w:val="000000"/>
          <w:sz w:val="24"/>
          <w:szCs w:val="24"/>
        </w:rPr>
        <w:t xml:space="preserve"> </w:t>
      </w:r>
      <w:proofErr w:type="spellStart"/>
      <w:r w:rsidR="00C976B6">
        <w:rPr>
          <w:rFonts w:ascii="Times New Roman" w:hAnsi="Times New Roman" w:cs="Times New Roman"/>
          <w:color w:val="000000"/>
          <w:sz w:val="24"/>
          <w:szCs w:val="24"/>
        </w:rPr>
        <w:t>tu</w:t>
      </w:r>
      <w:proofErr w:type="spellEnd"/>
      <w:r w:rsidR="00C976B6">
        <w:rPr>
          <w:rFonts w:ascii="Times New Roman" w:hAnsi="Times New Roman" w:cs="Times New Roman"/>
          <w:color w:val="000000"/>
          <w:sz w:val="24"/>
          <w:szCs w:val="24"/>
        </w:rPr>
        <w:t xml:space="preserve"> </w:t>
      </w:r>
      <w:proofErr w:type="spellStart"/>
      <w:r w:rsidR="00C976B6">
        <w:rPr>
          <w:rFonts w:ascii="Times New Roman" w:hAnsi="Times New Roman" w:cs="Times New Roman"/>
          <w:color w:val="000000"/>
          <w:sz w:val="24"/>
          <w:szCs w:val="24"/>
        </w:rPr>
        <w:t>saradnju</w:t>
      </w:r>
      <w:proofErr w:type="spellEnd"/>
      <w:r w:rsidR="00C976B6">
        <w:rPr>
          <w:rFonts w:ascii="Times New Roman" w:hAnsi="Times New Roman" w:cs="Times New Roman"/>
          <w:color w:val="000000"/>
          <w:sz w:val="24"/>
          <w:szCs w:val="24"/>
        </w:rPr>
        <w:t xml:space="preserve"> </w:t>
      </w:r>
      <w:proofErr w:type="spellStart"/>
      <w:r w:rsidR="00C976B6">
        <w:rPr>
          <w:rFonts w:ascii="Times New Roman" w:hAnsi="Times New Roman" w:cs="Times New Roman"/>
          <w:color w:val="000000"/>
          <w:sz w:val="24"/>
          <w:szCs w:val="24"/>
        </w:rPr>
        <w:t>unaprijediti</w:t>
      </w:r>
      <w:proofErr w:type="spellEnd"/>
      <w:r w:rsidR="00C976B6">
        <w:rPr>
          <w:rFonts w:ascii="Times New Roman" w:hAnsi="Times New Roman" w:cs="Times New Roman"/>
          <w:color w:val="000000"/>
          <w:sz w:val="24"/>
          <w:szCs w:val="24"/>
        </w:rPr>
        <w:t xml:space="preserve">.  </w:t>
      </w:r>
      <w:r w:rsidR="005051A1" w:rsidRPr="0090350B">
        <w:rPr>
          <w:rFonts w:ascii="Times New Roman" w:hAnsi="Times New Roman" w:cs="Times New Roman"/>
          <w:color w:val="000000"/>
          <w:sz w:val="24"/>
          <w:szCs w:val="24"/>
        </w:rPr>
        <w:tab/>
      </w:r>
      <w:r w:rsidR="00A37012" w:rsidRPr="0090350B">
        <w:rPr>
          <w:rFonts w:ascii="Times New Roman" w:hAnsi="Times New Roman" w:cs="Times New Roman"/>
          <w:color w:val="000000"/>
          <w:sz w:val="24"/>
          <w:szCs w:val="24"/>
        </w:rPr>
        <w:t xml:space="preserve">           </w:t>
      </w:r>
    </w:p>
    <w:p w14:paraId="7EE8C619" w14:textId="77777777" w:rsidR="00112D67" w:rsidRPr="0090350B" w:rsidRDefault="00112D67" w:rsidP="00064FDD">
      <w:pPr>
        <w:jc w:val="center"/>
        <w:rPr>
          <w:rFonts w:ascii="Times New Roman" w:hAnsi="Times New Roman" w:cs="Times New Roman"/>
          <w:b/>
          <w:color w:val="000000"/>
          <w:sz w:val="24"/>
          <w:szCs w:val="24"/>
        </w:rPr>
      </w:pPr>
    </w:p>
    <w:p w14:paraId="43049C80" w14:textId="77777777" w:rsidR="00112D67" w:rsidRPr="0090350B" w:rsidRDefault="00112D67" w:rsidP="00064FDD">
      <w:pPr>
        <w:jc w:val="center"/>
        <w:rPr>
          <w:rFonts w:ascii="Times New Roman" w:hAnsi="Times New Roman" w:cs="Times New Roman"/>
          <w:b/>
          <w:color w:val="000000"/>
          <w:sz w:val="24"/>
          <w:szCs w:val="24"/>
        </w:rPr>
      </w:pPr>
    </w:p>
    <w:p w14:paraId="22F4C3C7" w14:textId="77777777" w:rsidR="0090350B" w:rsidRDefault="0090350B" w:rsidP="00064FDD">
      <w:pPr>
        <w:jc w:val="center"/>
        <w:rPr>
          <w:rFonts w:ascii="Times New Roman" w:hAnsi="Times New Roman" w:cs="Times New Roman"/>
          <w:b/>
          <w:color w:val="000000"/>
          <w:sz w:val="24"/>
          <w:szCs w:val="24"/>
        </w:rPr>
      </w:pPr>
    </w:p>
    <w:p w14:paraId="230764A3" w14:textId="77777777" w:rsidR="003C1607" w:rsidRPr="0090350B" w:rsidRDefault="005051A1" w:rsidP="00064FDD">
      <w:pPr>
        <w:jc w:val="center"/>
        <w:rPr>
          <w:rFonts w:ascii="Times New Roman" w:hAnsi="Times New Roman" w:cs="Times New Roman"/>
          <w:color w:val="000000"/>
          <w:sz w:val="24"/>
          <w:szCs w:val="24"/>
        </w:rPr>
      </w:pPr>
      <w:r w:rsidRPr="0090350B">
        <w:rPr>
          <w:rFonts w:ascii="Times New Roman" w:hAnsi="Times New Roman" w:cs="Times New Roman"/>
          <w:b/>
          <w:color w:val="000000"/>
          <w:sz w:val="24"/>
          <w:szCs w:val="24"/>
        </w:rPr>
        <w:lastRenderedPageBreak/>
        <w:t>ORGANIZACIJA PROGRAMA</w:t>
      </w:r>
      <w:r w:rsidR="00C214F0" w:rsidRPr="0090350B">
        <w:rPr>
          <w:rFonts w:ascii="Times New Roman" w:hAnsi="Times New Roman" w:cs="Times New Roman"/>
          <w:color w:val="000000"/>
          <w:sz w:val="24"/>
          <w:szCs w:val="24"/>
        </w:rPr>
        <w:t xml:space="preserve"> </w:t>
      </w:r>
    </w:p>
    <w:p w14:paraId="6DAC95A8" w14:textId="77777777" w:rsidR="00EF0EF0" w:rsidRPr="0090350B" w:rsidRDefault="00EF0EF0" w:rsidP="00064FDD">
      <w:pPr>
        <w:jc w:val="center"/>
        <w:rPr>
          <w:rFonts w:ascii="Times New Roman" w:hAnsi="Times New Roman" w:cs="Times New Roman"/>
          <w:color w:val="000000"/>
          <w:sz w:val="24"/>
          <w:szCs w:val="24"/>
        </w:rPr>
      </w:pPr>
    </w:p>
    <w:p w14:paraId="10F64313" w14:textId="7D9613E3" w:rsidR="005051A1" w:rsidRPr="0090350B" w:rsidRDefault="005051A1" w:rsidP="005051A1">
      <w:pPr>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Plan</w:t>
      </w:r>
      <w:r w:rsidR="00D05E4E" w:rsidRPr="0090350B">
        <w:rPr>
          <w:rFonts w:ascii="Times New Roman" w:hAnsi="Times New Roman" w:cs="Times New Roman"/>
          <w:color w:val="000000"/>
          <w:sz w:val="24"/>
          <w:szCs w:val="24"/>
          <w:lang w:val="it-IT"/>
        </w:rPr>
        <w:t xml:space="preserve">, </w:t>
      </w:r>
      <w:r w:rsidR="00896C58" w:rsidRPr="0090350B">
        <w:rPr>
          <w:rFonts w:ascii="Times New Roman" w:hAnsi="Times New Roman" w:cs="Times New Roman"/>
          <w:color w:val="000000"/>
          <w:sz w:val="24"/>
          <w:szCs w:val="24"/>
          <w:lang w:val="it-IT"/>
        </w:rPr>
        <w:t>vrste i broj</w:t>
      </w:r>
      <w:r w:rsidRPr="0090350B">
        <w:rPr>
          <w:rFonts w:ascii="Times New Roman" w:hAnsi="Times New Roman" w:cs="Times New Roman"/>
          <w:color w:val="000000"/>
          <w:sz w:val="24"/>
          <w:szCs w:val="24"/>
          <w:lang w:val="it-IT"/>
        </w:rPr>
        <w:t xml:space="preserve"> programa JU “Ratkovićeve večeri poezije</w:t>
      </w:r>
      <w:r w:rsidR="00D05E4E" w:rsidRPr="0090350B">
        <w:rPr>
          <w:rFonts w:ascii="Times New Roman" w:hAnsi="Times New Roman" w:cs="Times New Roman"/>
          <w:color w:val="000000"/>
          <w:sz w:val="24"/>
          <w:szCs w:val="24"/>
          <w:lang w:val="it-IT"/>
        </w:rPr>
        <w:t>”</w:t>
      </w:r>
      <w:r w:rsidR="00E95788">
        <w:rPr>
          <w:rFonts w:ascii="Times New Roman" w:hAnsi="Times New Roman" w:cs="Times New Roman"/>
          <w:color w:val="000000"/>
          <w:sz w:val="24"/>
          <w:szCs w:val="24"/>
          <w:lang w:val="it-IT"/>
        </w:rPr>
        <w:t xml:space="preserve"> u 202</w:t>
      </w:r>
      <w:r w:rsidR="002F3512">
        <w:rPr>
          <w:rFonts w:ascii="Times New Roman" w:hAnsi="Times New Roman" w:cs="Times New Roman"/>
          <w:color w:val="000000"/>
          <w:sz w:val="24"/>
          <w:szCs w:val="24"/>
          <w:lang w:val="it-IT"/>
        </w:rPr>
        <w:t>4</w:t>
      </w:r>
      <w:r w:rsidRPr="0090350B">
        <w:rPr>
          <w:rFonts w:ascii="Times New Roman" w:hAnsi="Times New Roman" w:cs="Times New Roman"/>
          <w:color w:val="000000"/>
          <w:sz w:val="24"/>
          <w:szCs w:val="24"/>
          <w:lang w:val="it-IT"/>
        </w:rPr>
        <w:t>.</w:t>
      </w:r>
      <w:r w:rsidR="00A40ED2" w:rsidRPr="0090350B">
        <w:rPr>
          <w:rFonts w:ascii="Times New Roman" w:hAnsi="Times New Roman" w:cs="Times New Roman"/>
          <w:color w:val="000000"/>
          <w:sz w:val="24"/>
          <w:szCs w:val="24"/>
          <w:lang w:val="it-IT"/>
        </w:rPr>
        <w:t xml:space="preserve"> </w:t>
      </w:r>
      <w:r w:rsidRPr="0090350B">
        <w:rPr>
          <w:rFonts w:ascii="Times New Roman" w:hAnsi="Times New Roman" w:cs="Times New Roman"/>
          <w:color w:val="000000"/>
          <w:sz w:val="24"/>
          <w:szCs w:val="24"/>
          <w:lang w:val="it-IT"/>
        </w:rPr>
        <w:t>godini:</w:t>
      </w:r>
    </w:p>
    <w:p w14:paraId="5277D8E3" w14:textId="77777777" w:rsidR="0073194B" w:rsidRPr="0090350B" w:rsidRDefault="0073194B" w:rsidP="0073194B">
      <w:pPr>
        <w:pStyle w:val="Heading"/>
        <w:keepNext w:val="0"/>
        <w:spacing w:before="0" w:after="0"/>
        <w:rPr>
          <w:rFonts w:ascii="Times New Roman" w:eastAsiaTheme="minorHAnsi" w:hAnsi="Times New Roman" w:cs="Times New Roman"/>
          <w:color w:val="000000"/>
          <w:sz w:val="24"/>
          <w:szCs w:val="24"/>
          <w:lang w:val="it-IT" w:eastAsia="en-US"/>
        </w:rPr>
      </w:pPr>
    </w:p>
    <w:p w14:paraId="5AC86404" w14:textId="77777777" w:rsidR="009302A6" w:rsidRDefault="0073194B" w:rsidP="00DA4184">
      <w:pPr>
        <w:pStyle w:val="Heading"/>
        <w:keepNext w:val="0"/>
        <w:spacing w:before="0" w:after="0"/>
        <w:rPr>
          <w:rFonts w:ascii="Times New Roman" w:eastAsia="Times New Roman" w:hAnsi="Times New Roman" w:cs="Times New Roman"/>
          <w:color w:val="000000"/>
          <w:sz w:val="24"/>
          <w:szCs w:val="24"/>
          <w:lang w:val="it-IT"/>
        </w:rPr>
      </w:pPr>
      <w:r w:rsidRPr="0090350B">
        <w:rPr>
          <w:rFonts w:ascii="Times New Roman" w:eastAsiaTheme="minorHAnsi" w:hAnsi="Times New Roman" w:cs="Times New Roman"/>
          <w:color w:val="000000"/>
          <w:sz w:val="24"/>
          <w:szCs w:val="24"/>
          <w:lang w:val="it-IT" w:eastAsia="en-US"/>
        </w:rPr>
        <w:t xml:space="preserve">1. </w:t>
      </w:r>
      <w:r w:rsidR="005051A1" w:rsidRPr="0090350B">
        <w:rPr>
          <w:rFonts w:ascii="Times New Roman" w:eastAsia="Times New Roman" w:hAnsi="Times New Roman" w:cs="Times New Roman"/>
          <w:color w:val="000000"/>
          <w:sz w:val="24"/>
          <w:szCs w:val="24"/>
          <w:lang w:val="it-IT"/>
        </w:rPr>
        <w:t>Pjesnički programi.</w:t>
      </w:r>
      <w:r w:rsidRPr="0090350B">
        <w:rPr>
          <w:rFonts w:ascii="Times New Roman" w:eastAsia="Times New Roman" w:hAnsi="Times New Roman" w:cs="Times New Roman"/>
          <w:color w:val="000000"/>
          <w:sz w:val="24"/>
          <w:szCs w:val="24"/>
          <w:lang w:val="it-IT"/>
        </w:rPr>
        <w:t>.</w:t>
      </w:r>
      <w:r w:rsidR="005051A1" w:rsidRPr="0090350B">
        <w:rPr>
          <w:rFonts w:ascii="Times New Roman" w:eastAsia="Times New Roman" w:hAnsi="Times New Roman" w:cs="Times New Roman"/>
          <w:color w:val="000000"/>
          <w:sz w:val="24"/>
          <w:szCs w:val="24"/>
          <w:lang w:val="it-IT"/>
        </w:rPr>
        <w:t>.....</w:t>
      </w:r>
      <w:r w:rsidR="00EF0EF0" w:rsidRPr="0090350B">
        <w:rPr>
          <w:rFonts w:ascii="Times New Roman" w:eastAsia="Times New Roman" w:hAnsi="Times New Roman" w:cs="Times New Roman"/>
          <w:color w:val="000000"/>
          <w:sz w:val="24"/>
          <w:szCs w:val="24"/>
          <w:lang w:val="it-IT"/>
        </w:rPr>
        <w:t>.</w:t>
      </w:r>
      <w:r w:rsidR="00DF37C3" w:rsidRPr="0090350B">
        <w:rPr>
          <w:rFonts w:ascii="Times New Roman" w:eastAsia="Times New Roman" w:hAnsi="Times New Roman" w:cs="Times New Roman"/>
          <w:color w:val="000000"/>
          <w:sz w:val="24"/>
          <w:szCs w:val="24"/>
          <w:lang w:val="it-IT"/>
        </w:rPr>
        <w:t>...............</w:t>
      </w:r>
      <w:r w:rsidR="005051A1" w:rsidRPr="0090350B">
        <w:rPr>
          <w:rFonts w:ascii="Times New Roman" w:eastAsia="Times New Roman" w:hAnsi="Times New Roman" w:cs="Times New Roman"/>
          <w:color w:val="000000"/>
          <w:sz w:val="24"/>
          <w:szCs w:val="24"/>
          <w:lang w:val="it-IT"/>
        </w:rPr>
        <w:t>................</w:t>
      </w:r>
      <w:r w:rsidR="0090350B">
        <w:rPr>
          <w:rFonts w:ascii="Times New Roman" w:eastAsia="Times New Roman" w:hAnsi="Times New Roman" w:cs="Times New Roman"/>
          <w:color w:val="000000"/>
          <w:sz w:val="24"/>
          <w:szCs w:val="24"/>
          <w:lang w:val="it-IT"/>
        </w:rPr>
        <w:t>......................</w:t>
      </w:r>
      <w:r w:rsidR="005051A1" w:rsidRPr="0090350B">
        <w:rPr>
          <w:rFonts w:ascii="Times New Roman" w:eastAsia="Times New Roman" w:hAnsi="Times New Roman" w:cs="Times New Roman"/>
          <w:color w:val="000000"/>
          <w:sz w:val="24"/>
          <w:szCs w:val="24"/>
          <w:lang w:val="it-IT"/>
        </w:rPr>
        <w:t>..............</w:t>
      </w:r>
      <w:r w:rsidR="003C1607" w:rsidRPr="0090350B">
        <w:rPr>
          <w:rFonts w:ascii="Times New Roman" w:eastAsia="Times New Roman" w:hAnsi="Times New Roman" w:cs="Times New Roman"/>
          <w:color w:val="000000"/>
          <w:sz w:val="24"/>
          <w:szCs w:val="24"/>
          <w:lang w:val="it-IT"/>
        </w:rPr>
        <w:t>.</w:t>
      </w:r>
      <w:r w:rsidR="005051A1" w:rsidRPr="0090350B">
        <w:rPr>
          <w:rFonts w:ascii="Times New Roman" w:eastAsia="Times New Roman" w:hAnsi="Times New Roman" w:cs="Times New Roman"/>
          <w:color w:val="000000"/>
          <w:sz w:val="24"/>
          <w:szCs w:val="24"/>
          <w:lang w:val="it-IT"/>
        </w:rPr>
        <w:t>...................</w:t>
      </w:r>
      <w:r w:rsidRPr="0090350B">
        <w:rPr>
          <w:rFonts w:ascii="Times New Roman" w:eastAsia="Times New Roman" w:hAnsi="Times New Roman" w:cs="Times New Roman"/>
          <w:color w:val="000000"/>
          <w:sz w:val="24"/>
          <w:szCs w:val="24"/>
          <w:lang w:val="it-IT"/>
        </w:rPr>
        <w:t>......</w:t>
      </w:r>
      <w:r w:rsidR="005051A1" w:rsidRPr="0090350B">
        <w:rPr>
          <w:rFonts w:ascii="Times New Roman" w:eastAsia="Times New Roman" w:hAnsi="Times New Roman" w:cs="Times New Roman"/>
          <w:color w:val="000000"/>
          <w:sz w:val="24"/>
          <w:szCs w:val="24"/>
          <w:lang w:val="it-IT"/>
        </w:rPr>
        <w:t>................</w:t>
      </w:r>
      <w:r w:rsidR="00A40ED2" w:rsidRPr="0090350B">
        <w:rPr>
          <w:rFonts w:ascii="Times New Roman" w:eastAsia="Times New Roman" w:hAnsi="Times New Roman" w:cs="Times New Roman"/>
          <w:color w:val="000000"/>
          <w:sz w:val="24"/>
          <w:szCs w:val="24"/>
          <w:lang w:val="it-IT"/>
        </w:rPr>
        <w:t>20</w:t>
      </w:r>
    </w:p>
    <w:p w14:paraId="54B1C857" w14:textId="77777777" w:rsidR="0090350B" w:rsidRDefault="0090350B" w:rsidP="0090350B">
      <w:pPr>
        <w:pStyle w:val="BodyText"/>
        <w:rPr>
          <w:lang w:val="it-IT" w:eastAsia="ar-SA"/>
        </w:rPr>
      </w:pPr>
    </w:p>
    <w:p w14:paraId="435F981C" w14:textId="77777777" w:rsidR="00DA4184" w:rsidRPr="0090350B" w:rsidRDefault="005051A1" w:rsidP="00DA4184">
      <w:pPr>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2. Promocije knjiga</w:t>
      </w:r>
      <w:r w:rsidRPr="0090350B">
        <w:rPr>
          <w:rFonts w:ascii="Times New Roman" w:hAnsi="Times New Roman" w:cs="Times New Roman"/>
          <w:color w:val="000000"/>
          <w:sz w:val="24"/>
          <w:szCs w:val="24"/>
          <w:lang w:val="it-IT"/>
        </w:rPr>
        <w:softHyphen/>
      </w:r>
      <w:r w:rsidRPr="0090350B">
        <w:rPr>
          <w:rFonts w:ascii="Times New Roman" w:hAnsi="Times New Roman" w:cs="Times New Roman"/>
          <w:color w:val="000000"/>
          <w:sz w:val="24"/>
          <w:szCs w:val="24"/>
          <w:lang w:val="it-IT"/>
        </w:rPr>
        <w:softHyphen/>
        <w:t>.....</w:t>
      </w:r>
      <w:r w:rsid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w:t>
      </w:r>
      <w:r w:rsidR="00DF37C3"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 1</w:t>
      </w:r>
      <w:r w:rsidR="00896C58" w:rsidRPr="0090350B">
        <w:rPr>
          <w:rFonts w:ascii="Times New Roman" w:hAnsi="Times New Roman" w:cs="Times New Roman"/>
          <w:color w:val="000000"/>
          <w:sz w:val="24"/>
          <w:szCs w:val="24"/>
          <w:lang w:val="it-IT"/>
        </w:rPr>
        <w:t>2</w:t>
      </w:r>
    </w:p>
    <w:p w14:paraId="455B303B" w14:textId="77777777" w:rsidR="005051A1" w:rsidRPr="0090350B" w:rsidRDefault="005051A1" w:rsidP="00DA4184">
      <w:pPr>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3. Predstave (Monodrame, duodrame, teatar poezije).........</w:t>
      </w:r>
      <w:r w:rsid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w:t>
      </w:r>
      <w:r w:rsidR="00EF0EF0" w:rsidRPr="0090350B">
        <w:rPr>
          <w:rFonts w:ascii="Times New Roman" w:hAnsi="Times New Roman" w:cs="Times New Roman"/>
          <w:color w:val="000000"/>
          <w:sz w:val="24"/>
          <w:szCs w:val="24"/>
          <w:lang w:val="it-IT"/>
        </w:rPr>
        <w:t>....</w:t>
      </w:r>
      <w:r w:rsidR="00DF37C3"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w:t>
      </w:r>
      <w:r w:rsidR="00A40ED2" w:rsidRPr="0090350B">
        <w:rPr>
          <w:rFonts w:ascii="Times New Roman" w:hAnsi="Times New Roman" w:cs="Times New Roman"/>
          <w:color w:val="000000"/>
          <w:sz w:val="24"/>
          <w:szCs w:val="24"/>
          <w:lang w:val="it-IT"/>
        </w:rPr>
        <w:t xml:space="preserve"> </w:t>
      </w:r>
      <w:r w:rsidR="00896C58" w:rsidRPr="0090350B">
        <w:rPr>
          <w:rFonts w:ascii="Times New Roman" w:hAnsi="Times New Roman" w:cs="Times New Roman"/>
          <w:color w:val="000000"/>
          <w:sz w:val="24"/>
          <w:szCs w:val="24"/>
          <w:lang w:val="it-IT"/>
        </w:rPr>
        <w:t>..2</w:t>
      </w:r>
    </w:p>
    <w:p w14:paraId="56561AE7" w14:textId="77777777" w:rsidR="005051A1" w:rsidRPr="0090350B" w:rsidRDefault="005051A1" w:rsidP="005051A1">
      <w:pPr>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4. Muzički programi.........</w:t>
      </w:r>
      <w:r w:rsidR="00AE0FB8"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w:t>
      </w:r>
      <w:r w:rsidR="00DF37C3" w:rsidRPr="0090350B">
        <w:rPr>
          <w:rFonts w:ascii="Times New Roman" w:hAnsi="Times New Roman" w:cs="Times New Roman"/>
          <w:color w:val="000000"/>
          <w:sz w:val="24"/>
          <w:szCs w:val="24"/>
          <w:lang w:val="it-IT"/>
        </w:rPr>
        <w:t>.............</w:t>
      </w:r>
      <w:r w:rsidR="0090350B">
        <w:rPr>
          <w:rFonts w:ascii="Times New Roman" w:hAnsi="Times New Roman" w:cs="Times New Roman"/>
          <w:color w:val="000000"/>
          <w:sz w:val="24"/>
          <w:szCs w:val="24"/>
          <w:lang w:val="it-IT"/>
        </w:rPr>
        <w:t>....</w:t>
      </w:r>
      <w:r w:rsidR="00DF37C3"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..........10</w:t>
      </w:r>
    </w:p>
    <w:p w14:paraId="4052F718" w14:textId="77777777" w:rsidR="005051A1" w:rsidRPr="0090350B" w:rsidRDefault="005051A1" w:rsidP="005051A1">
      <w:pPr>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5. Likovni programi, izložbe, vizuelna poezija...</w:t>
      </w:r>
      <w:r w:rsidR="00896C58" w:rsidRPr="0090350B">
        <w:rPr>
          <w:rFonts w:ascii="Times New Roman" w:hAnsi="Times New Roman" w:cs="Times New Roman"/>
          <w:color w:val="000000"/>
          <w:sz w:val="24"/>
          <w:szCs w:val="24"/>
          <w:lang w:val="it-IT"/>
        </w:rPr>
        <w:t>............</w:t>
      </w:r>
      <w:r w:rsidR="00DF37C3" w:rsidRPr="0090350B">
        <w:rPr>
          <w:rFonts w:ascii="Times New Roman" w:hAnsi="Times New Roman" w:cs="Times New Roman"/>
          <w:color w:val="000000"/>
          <w:sz w:val="24"/>
          <w:szCs w:val="24"/>
          <w:lang w:val="it-IT"/>
        </w:rPr>
        <w:t>.................................</w:t>
      </w:r>
      <w:r w:rsidR="0090350B">
        <w:rPr>
          <w:rFonts w:ascii="Times New Roman" w:hAnsi="Times New Roman" w:cs="Times New Roman"/>
          <w:color w:val="000000"/>
          <w:sz w:val="24"/>
          <w:szCs w:val="24"/>
          <w:lang w:val="it-IT"/>
        </w:rPr>
        <w:t>.......................</w:t>
      </w:r>
      <w:r w:rsidR="00896C58"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10</w:t>
      </w:r>
    </w:p>
    <w:p w14:paraId="49DE3221" w14:textId="77777777" w:rsidR="005051A1" w:rsidRPr="0090350B" w:rsidRDefault="005051A1" w:rsidP="005051A1">
      <w:pPr>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6. Suorganizacija programa..........</w:t>
      </w:r>
      <w:r w:rsidR="00AE0FB8"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w:t>
      </w:r>
      <w:r w:rsidR="00DF37C3"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w:t>
      </w:r>
      <w:r w:rsid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w:t>
      </w:r>
      <w:r w:rsidR="0073194B"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15</w:t>
      </w:r>
    </w:p>
    <w:p w14:paraId="6C35F0BB" w14:textId="77777777" w:rsidR="005051A1" w:rsidRPr="0090350B" w:rsidRDefault="005051A1" w:rsidP="005051A1">
      <w:pPr>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7. Usluge JU “RVP” (tehnička, organizaciona i stručna)....</w:t>
      </w:r>
      <w:r w:rsidR="00DF37C3" w:rsidRPr="0090350B">
        <w:rPr>
          <w:rFonts w:ascii="Times New Roman" w:hAnsi="Times New Roman" w:cs="Times New Roman"/>
          <w:color w:val="000000"/>
          <w:sz w:val="24"/>
          <w:szCs w:val="24"/>
          <w:lang w:val="it-IT"/>
        </w:rPr>
        <w:t>...............................</w:t>
      </w:r>
      <w:r w:rsidR="00DA4184" w:rsidRPr="0090350B">
        <w:rPr>
          <w:rFonts w:ascii="Times New Roman" w:hAnsi="Times New Roman" w:cs="Times New Roman"/>
          <w:color w:val="000000"/>
          <w:sz w:val="24"/>
          <w:szCs w:val="24"/>
          <w:lang w:val="it-IT"/>
        </w:rPr>
        <w:t>.</w:t>
      </w:r>
      <w:r w:rsidR="0090350B">
        <w:rPr>
          <w:rFonts w:ascii="Times New Roman" w:hAnsi="Times New Roman" w:cs="Times New Roman"/>
          <w:color w:val="000000"/>
          <w:sz w:val="24"/>
          <w:szCs w:val="24"/>
          <w:lang w:val="it-IT"/>
        </w:rPr>
        <w:t>......................</w:t>
      </w:r>
      <w:r w:rsidR="00DA4184"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15</w:t>
      </w:r>
    </w:p>
    <w:p w14:paraId="6C61207B" w14:textId="77777777" w:rsidR="005051A1" w:rsidRPr="0090350B" w:rsidRDefault="005051A1" w:rsidP="005051A1">
      <w:pPr>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8. Izdavačka djelatnost JU “RVP” (Knjige, katalozi, bilteni i sl.)..</w:t>
      </w:r>
      <w:r w:rsidR="0073194B" w:rsidRPr="0090350B">
        <w:rPr>
          <w:rFonts w:ascii="Times New Roman" w:hAnsi="Times New Roman" w:cs="Times New Roman"/>
          <w:color w:val="000000"/>
          <w:sz w:val="24"/>
          <w:szCs w:val="24"/>
          <w:lang w:val="it-IT"/>
        </w:rPr>
        <w:t>..............</w:t>
      </w:r>
      <w:r w:rsidR="00896C58" w:rsidRPr="0090350B">
        <w:rPr>
          <w:rFonts w:ascii="Times New Roman" w:hAnsi="Times New Roman" w:cs="Times New Roman"/>
          <w:color w:val="000000"/>
          <w:sz w:val="24"/>
          <w:szCs w:val="24"/>
          <w:lang w:val="it-IT"/>
        </w:rPr>
        <w:t>....</w:t>
      </w:r>
      <w:r w:rsidR="0090350B">
        <w:rPr>
          <w:rFonts w:ascii="Times New Roman" w:hAnsi="Times New Roman" w:cs="Times New Roman"/>
          <w:color w:val="000000"/>
          <w:sz w:val="24"/>
          <w:szCs w:val="24"/>
          <w:lang w:val="it-IT"/>
        </w:rPr>
        <w:t>.......................</w:t>
      </w:r>
      <w:r w:rsidR="00896C58" w:rsidRPr="0090350B">
        <w:rPr>
          <w:rFonts w:ascii="Times New Roman" w:hAnsi="Times New Roman" w:cs="Times New Roman"/>
          <w:color w:val="000000"/>
          <w:sz w:val="24"/>
          <w:szCs w:val="24"/>
          <w:lang w:val="it-IT"/>
        </w:rPr>
        <w:t>......</w:t>
      </w:r>
      <w:r w:rsidR="0073194B" w:rsidRPr="0090350B">
        <w:rPr>
          <w:rFonts w:ascii="Times New Roman" w:hAnsi="Times New Roman" w:cs="Times New Roman"/>
          <w:color w:val="000000"/>
          <w:sz w:val="24"/>
          <w:szCs w:val="24"/>
          <w:lang w:val="it-IT"/>
        </w:rPr>
        <w:t>1</w:t>
      </w:r>
      <w:r w:rsidR="000A6D71">
        <w:rPr>
          <w:rFonts w:ascii="Times New Roman" w:hAnsi="Times New Roman" w:cs="Times New Roman"/>
          <w:color w:val="000000"/>
          <w:sz w:val="24"/>
          <w:szCs w:val="24"/>
          <w:lang w:val="it-IT"/>
        </w:rPr>
        <w:t>5</w:t>
      </w:r>
    </w:p>
    <w:p w14:paraId="6527F3E9" w14:textId="77777777" w:rsidR="00AE0FB8" w:rsidRPr="0090350B" w:rsidRDefault="00AE0FB8" w:rsidP="00B52CE2">
      <w:pPr>
        <w:suppressAutoHyphens/>
        <w:spacing w:after="0" w:line="240" w:lineRule="auto"/>
        <w:jc w:val="center"/>
        <w:rPr>
          <w:rFonts w:ascii="Times New Roman" w:hAnsi="Times New Roman" w:cs="Times New Roman"/>
          <w:b/>
          <w:color w:val="000000"/>
          <w:sz w:val="24"/>
          <w:szCs w:val="24"/>
          <w:lang w:val="it-IT"/>
        </w:rPr>
      </w:pPr>
    </w:p>
    <w:p w14:paraId="48C51AC5" w14:textId="77777777" w:rsidR="00112D67" w:rsidRPr="0090350B" w:rsidRDefault="00112D67" w:rsidP="00B52CE2">
      <w:pPr>
        <w:suppressAutoHyphens/>
        <w:spacing w:after="0" w:line="240" w:lineRule="auto"/>
        <w:jc w:val="center"/>
        <w:rPr>
          <w:rFonts w:ascii="Times New Roman" w:hAnsi="Times New Roman" w:cs="Times New Roman"/>
          <w:b/>
          <w:color w:val="000000"/>
          <w:sz w:val="24"/>
          <w:szCs w:val="24"/>
          <w:lang w:val="it-IT"/>
        </w:rPr>
      </w:pPr>
    </w:p>
    <w:p w14:paraId="4CA0CB56" w14:textId="77777777" w:rsidR="005051A1" w:rsidRPr="0090350B" w:rsidRDefault="001C7780" w:rsidP="00B52CE2">
      <w:pPr>
        <w:suppressAutoHyphens/>
        <w:spacing w:after="0" w:line="240" w:lineRule="auto"/>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t>PJESNIČKI PROGRAMI</w:t>
      </w:r>
    </w:p>
    <w:p w14:paraId="4FA57EEE" w14:textId="77777777" w:rsidR="00AE0FB8" w:rsidRPr="0090350B" w:rsidRDefault="00AE0FB8" w:rsidP="00B52CE2">
      <w:pPr>
        <w:suppressAutoHyphens/>
        <w:spacing w:after="0" w:line="240" w:lineRule="auto"/>
        <w:jc w:val="center"/>
        <w:rPr>
          <w:rFonts w:ascii="Times New Roman" w:hAnsi="Times New Roman" w:cs="Times New Roman"/>
          <w:b/>
          <w:color w:val="000000"/>
          <w:sz w:val="24"/>
          <w:szCs w:val="24"/>
          <w:lang w:val="it-IT"/>
        </w:rPr>
      </w:pPr>
    </w:p>
    <w:p w14:paraId="1B033E64" w14:textId="77777777" w:rsidR="009302A6" w:rsidRPr="0090350B" w:rsidRDefault="009302A6" w:rsidP="009302A6">
      <w:pPr>
        <w:pStyle w:val="ListParagraph"/>
        <w:suppressAutoHyphens/>
        <w:spacing w:after="0" w:line="240" w:lineRule="auto"/>
        <w:rPr>
          <w:rFonts w:ascii="Times New Roman" w:hAnsi="Times New Roman" w:cs="Times New Roman"/>
          <w:b/>
          <w:color w:val="000000"/>
          <w:sz w:val="24"/>
          <w:szCs w:val="24"/>
          <w:u w:val="single"/>
          <w:lang w:val="it-IT"/>
        </w:rPr>
      </w:pPr>
    </w:p>
    <w:p w14:paraId="667D3235" w14:textId="3AD6E09A" w:rsidR="00AE0FB8" w:rsidRPr="0090350B" w:rsidRDefault="005051A1" w:rsidP="003C0722">
      <w:pPr>
        <w:ind w:firstLine="360"/>
        <w:jc w:val="both"/>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Planirani programi promovisanja poezije će se u kontinuitetu odvijati tokom cijele godine. Promovisanje dobitnika nagrade</w:t>
      </w:r>
      <w:r w:rsidR="00DA4184" w:rsidRPr="0090350B">
        <w:rPr>
          <w:rFonts w:ascii="Times New Roman" w:hAnsi="Times New Roman" w:cs="Times New Roman"/>
          <w:color w:val="000000"/>
          <w:sz w:val="24"/>
          <w:szCs w:val="24"/>
          <w:lang w:val="it-IT"/>
        </w:rPr>
        <w:t xml:space="preserve"> “Risto Ratković” i nagrade</w:t>
      </w:r>
      <w:r w:rsidRPr="0090350B">
        <w:rPr>
          <w:rFonts w:ascii="Times New Roman" w:hAnsi="Times New Roman" w:cs="Times New Roman"/>
          <w:color w:val="000000"/>
          <w:sz w:val="24"/>
          <w:szCs w:val="24"/>
          <w:lang w:val="it-IT"/>
        </w:rPr>
        <w:t xml:space="preserve"> “Rat</w:t>
      </w:r>
      <w:r w:rsidR="00FA4275" w:rsidRPr="0090350B">
        <w:rPr>
          <w:rFonts w:ascii="Times New Roman" w:hAnsi="Times New Roman" w:cs="Times New Roman"/>
          <w:color w:val="000000"/>
          <w:sz w:val="24"/>
          <w:szCs w:val="24"/>
          <w:lang w:val="it-IT"/>
        </w:rPr>
        <w:t>kovićeve večeri poezije” za 20</w:t>
      </w:r>
      <w:r w:rsidR="00687877">
        <w:rPr>
          <w:rFonts w:ascii="Times New Roman" w:hAnsi="Times New Roman" w:cs="Times New Roman"/>
          <w:color w:val="000000"/>
          <w:sz w:val="24"/>
          <w:szCs w:val="24"/>
          <w:lang w:val="it-IT"/>
        </w:rPr>
        <w:t>2</w:t>
      </w:r>
      <w:r w:rsidR="00AC4D1B">
        <w:rPr>
          <w:rFonts w:ascii="Times New Roman" w:hAnsi="Times New Roman" w:cs="Times New Roman"/>
          <w:color w:val="000000"/>
          <w:sz w:val="24"/>
          <w:szCs w:val="24"/>
          <w:lang w:val="it-IT"/>
        </w:rPr>
        <w:t>3</w:t>
      </w:r>
      <w:r w:rsidRPr="0090350B">
        <w:rPr>
          <w:rFonts w:ascii="Times New Roman" w:hAnsi="Times New Roman" w:cs="Times New Roman"/>
          <w:color w:val="000000"/>
          <w:sz w:val="24"/>
          <w:szCs w:val="24"/>
          <w:lang w:val="it-IT"/>
        </w:rPr>
        <w:t>. g</w:t>
      </w:r>
      <w:r w:rsidR="00112D67" w:rsidRPr="0090350B">
        <w:rPr>
          <w:rFonts w:ascii="Times New Roman" w:hAnsi="Times New Roman" w:cs="Times New Roman"/>
          <w:color w:val="000000"/>
          <w:sz w:val="24"/>
          <w:szCs w:val="24"/>
          <w:lang w:val="it-IT"/>
        </w:rPr>
        <w:t>odinu kroz štampu i promociju</w:t>
      </w:r>
      <w:r w:rsidRPr="0090350B">
        <w:rPr>
          <w:rFonts w:ascii="Times New Roman" w:hAnsi="Times New Roman" w:cs="Times New Roman"/>
          <w:color w:val="000000"/>
          <w:sz w:val="24"/>
          <w:szCs w:val="24"/>
          <w:lang w:val="it-IT"/>
        </w:rPr>
        <w:t xml:space="preserve"> zbirk</w:t>
      </w:r>
      <w:r w:rsidR="00DA4184" w:rsidRPr="0090350B">
        <w:rPr>
          <w:rFonts w:ascii="Times New Roman" w:hAnsi="Times New Roman" w:cs="Times New Roman"/>
          <w:color w:val="000000"/>
          <w:sz w:val="24"/>
          <w:szCs w:val="24"/>
          <w:lang w:val="it-IT"/>
        </w:rPr>
        <w:t>i</w:t>
      </w:r>
      <w:r w:rsidRPr="0090350B">
        <w:rPr>
          <w:rFonts w:ascii="Times New Roman" w:hAnsi="Times New Roman" w:cs="Times New Roman"/>
          <w:color w:val="000000"/>
          <w:sz w:val="24"/>
          <w:szCs w:val="24"/>
          <w:lang w:val="it-IT"/>
        </w:rPr>
        <w:t xml:space="preserve"> pjesama primarni je zadatak i obaveza proistekla iz dodjeljivanja Nagrade laureat</w:t>
      </w:r>
      <w:r w:rsidR="00AC4D1B">
        <w:rPr>
          <w:rFonts w:ascii="Times New Roman" w:hAnsi="Times New Roman" w:cs="Times New Roman"/>
          <w:color w:val="000000"/>
          <w:sz w:val="24"/>
          <w:szCs w:val="24"/>
          <w:lang w:val="it-IT"/>
        </w:rPr>
        <w:t>ima</w:t>
      </w:r>
      <w:r w:rsidRPr="0090350B">
        <w:rPr>
          <w:rFonts w:ascii="Times New Roman" w:hAnsi="Times New Roman" w:cs="Times New Roman"/>
          <w:color w:val="000000"/>
          <w:sz w:val="24"/>
          <w:szCs w:val="24"/>
          <w:lang w:val="it-IT"/>
        </w:rPr>
        <w:t xml:space="preserve">. Pored ovog programa dogovorene su promocije u vidu pjesničkih </w:t>
      </w:r>
      <w:r w:rsidR="00CF497F" w:rsidRPr="0090350B">
        <w:rPr>
          <w:rFonts w:ascii="Times New Roman" w:hAnsi="Times New Roman" w:cs="Times New Roman"/>
          <w:color w:val="000000"/>
          <w:sz w:val="24"/>
          <w:szCs w:val="24"/>
          <w:lang w:val="it-IT"/>
        </w:rPr>
        <w:t xml:space="preserve">večeri za deset </w:t>
      </w:r>
      <w:r w:rsidR="00AF71BB" w:rsidRPr="0090350B">
        <w:rPr>
          <w:rFonts w:ascii="Times New Roman" w:hAnsi="Times New Roman" w:cs="Times New Roman"/>
          <w:color w:val="000000"/>
          <w:sz w:val="24"/>
          <w:szCs w:val="24"/>
          <w:lang w:val="it-IT"/>
        </w:rPr>
        <w:t>afirmisanih (istaknutih)</w:t>
      </w:r>
      <w:r w:rsidR="00CF497F" w:rsidRPr="0090350B">
        <w:rPr>
          <w:rFonts w:ascii="Times New Roman" w:hAnsi="Times New Roman" w:cs="Times New Roman"/>
          <w:color w:val="000000"/>
          <w:sz w:val="24"/>
          <w:szCs w:val="24"/>
          <w:lang w:val="it-IT"/>
        </w:rPr>
        <w:t xml:space="preserve"> autora. Program </w:t>
      </w:r>
      <w:r w:rsidR="00687877">
        <w:rPr>
          <w:rFonts w:ascii="Times New Roman" w:hAnsi="Times New Roman" w:cs="Times New Roman"/>
          <w:color w:val="000000"/>
          <w:sz w:val="24"/>
          <w:szCs w:val="24"/>
          <w:lang w:val="it-IT"/>
        </w:rPr>
        <w:t>5</w:t>
      </w:r>
      <w:r w:rsidR="00AC4D1B">
        <w:rPr>
          <w:rFonts w:ascii="Times New Roman" w:hAnsi="Times New Roman" w:cs="Times New Roman"/>
          <w:color w:val="000000"/>
          <w:sz w:val="24"/>
          <w:szCs w:val="24"/>
          <w:lang w:val="it-IT"/>
        </w:rPr>
        <w:t>4</w:t>
      </w:r>
      <w:r w:rsidR="00CF497F" w:rsidRPr="0090350B">
        <w:rPr>
          <w:rFonts w:ascii="Times New Roman" w:hAnsi="Times New Roman" w:cs="Times New Roman"/>
          <w:color w:val="000000"/>
          <w:sz w:val="24"/>
          <w:szCs w:val="24"/>
          <w:lang w:val="it-IT"/>
        </w:rPr>
        <w:t>. Ratkovićevih večeri poezije biće osnovna djelatnost</w:t>
      </w:r>
      <w:r w:rsidR="00AF71BB" w:rsidRPr="0090350B">
        <w:rPr>
          <w:rFonts w:ascii="Times New Roman" w:hAnsi="Times New Roman" w:cs="Times New Roman"/>
          <w:color w:val="000000"/>
          <w:sz w:val="24"/>
          <w:szCs w:val="24"/>
          <w:lang w:val="it-IT"/>
        </w:rPr>
        <w:t xml:space="preserve"> Ustanove</w:t>
      </w:r>
      <w:r w:rsidR="00CF497F" w:rsidRPr="0090350B">
        <w:rPr>
          <w:rFonts w:ascii="Times New Roman" w:hAnsi="Times New Roman" w:cs="Times New Roman"/>
          <w:color w:val="000000"/>
          <w:sz w:val="24"/>
          <w:szCs w:val="24"/>
          <w:lang w:val="it-IT"/>
        </w:rPr>
        <w:t>.</w:t>
      </w:r>
    </w:p>
    <w:p w14:paraId="6BFBF7B7" w14:textId="77777777" w:rsidR="00112D67" w:rsidRPr="0090350B" w:rsidRDefault="00112D67" w:rsidP="00B52CE2">
      <w:pPr>
        <w:suppressAutoHyphens/>
        <w:spacing w:after="0" w:line="240" w:lineRule="auto"/>
        <w:jc w:val="center"/>
        <w:rPr>
          <w:rFonts w:ascii="Times New Roman" w:hAnsi="Times New Roman" w:cs="Times New Roman"/>
          <w:b/>
          <w:color w:val="000000"/>
          <w:sz w:val="24"/>
          <w:szCs w:val="24"/>
          <w:lang w:val="it-IT"/>
        </w:rPr>
      </w:pPr>
    </w:p>
    <w:p w14:paraId="3C5B06DD" w14:textId="77777777" w:rsidR="00AE0FB8" w:rsidRPr="0090350B" w:rsidRDefault="001C7780" w:rsidP="00B52CE2">
      <w:pPr>
        <w:suppressAutoHyphens/>
        <w:spacing w:after="0" w:line="240" w:lineRule="auto"/>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t>PROMOCIJE KNJIGA</w:t>
      </w:r>
    </w:p>
    <w:p w14:paraId="0B232EF8" w14:textId="77777777" w:rsidR="00EF0EF0" w:rsidRPr="0090350B" w:rsidRDefault="00EF0EF0" w:rsidP="00B52CE2">
      <w:pPr>
        <w:suppressAutoHyphens/>
        <w:spacing w:after="0" w:line="240" w:lineRule="auto"/>
        <w:jc w:val="center"/>
        <w:rPr>
          <w:rFonts w:ascii="Times New Roman" w:hAnsi="Times New Roman" w:cs="Times New Roman"/>
          <w:b/>
          <w:color w:val="000000"/>
          <w:sz w:val="24"/>
          <w:szCs w:val="24"/>
          <w:lang w:val="it-IT"/>
        </w:rPr>
      </w:pPr>
    </w:p>
    <w:p w14:paraId="5FCD9C09" w14:textId="77777777" w:rsidR="005051A1" w:rsidRPr="0090350B" w:rsidRDefault="001C7780" w:rsidP="00E73A0D">
      <w:pPr>
        <w:suppressAutoHyphens/>
        <w:spacing w:after="0" w:line="240" w:lineRule="auto"/>
        <w:ind w:left="360"/>
        <w:rPr>
          <w:rFonts w:ascii="Times New Roman" w:hAnsi="Times New Roman" w:cs="Times New Roman"/>
          <w:b/>
          <w:color w:val="000000"/>
          <w:sz w:val="24"/>
          <w:szCs w:val="24"/>
          <w:u w:val="single"/>
          <w:lang w:val="it-IT"/>
        </w:rPr>
      </w:pPr>
      <w:r w:rsidRPr="0090350B">
        <w:rPr>
          <w:rFonts w:ascii="Times New Roman" w:hAnsi="Times New Roman" w:cs="Times New Roman"/>
          <w:b/>
          <w:color w:val="000000"/>
          <w:sz w:val="24"/>
          <w:szCs w:val="24"/>
          <w:u w:val="single"/>
          <w:lang w:val="it-IT"/>
        </w:rPr>
        <w:softHyphen/>
      </w:r>
      <w:r w:rsidRPr="0090350B">
        <w:rPr>
          <w:rFonts w:ascii="Times New Roman" w:hAnsi="Times New Roman" w:cs="Times New Roman"/>
          <w:b/>
          <w:color w:val="000000"/>
          <w:sz w:val="24"/>
          <w:szCs w:val="24"/>
          <w:u w:val="single"/>
          <w:lang w:val="it-IT"/>
        </w:rPr>
        <w:softHyphen/>
      </w:r>
    </w:p>
    <w:p w14:paraId="6DE7EB18" w14:textId="42B846FA" w:rsidR="005051A1" w:rsidRPr="0090350B" w:rsidRDefault="00687877" w:rsidP="00B52CE2">
      <w:pPr>
        <w:ind w:firstLine="360"/>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U 202</w:t>
      </w:r>
      <w:r w:rsidR="00AC4D1B">
        <w:rPr>
          <w:rFonts w:ascii="Times New Roman" w:hAnsi="Times New Roman" w:cs="Times New Roman"/>
          <w:color w:val="000000"/>
          <w:sz w:val="24"/>
          <w:szCs w:val="24"/>
          <w:lang w:val="it-IT"/>
        </w:rPr>
        <w:t>4</w:t>
      </w:r>
      <w:r w:rsidR="005051A1" w:rsidRPr="0090350B">
        <w:rPr>
          <w:rFonts w:ascii="Times New Roman" w:hAnsi="Times New Roman" w:cs="Times New Roman"/>
          <w:color w:val="000000"/>
          <w:sz w:val="24"/>
          <w:szCs w:val="24"/>
          <w:lang w:val="it-IT"/>
        </w:rPr>
        <w:t>. godini promovisaćemo više izdavačkih kuća. Svojim publikacijama predstaviće se i samostalni autori. Izdavačke kuće bi</w:t>
      </w:r>
      <w:r w:rsidR="003C0722" w:rsidRPr="0090350B">
        <w:rPr>
          <w:rFonts w:ascii="Times New Roman" w:hAnsi="Times New Roman" w:cs="Times New Roman"/>
          <w:color w:val="000000"/>
          <w:sz w:val="24"/>
          <w:szCs w:val="24"/>
          <w:lang w:val="it-IT"/>
        </w:rPr>
        <w:t>će</w:t>
      </w:r>
      <w:r w:rsidR="005051A1" w:rsidRPr="0090350B">
        <w:rPr>
          <w:rFonts w:ascii="Times New Roman" w:hAnsi="Times New Roman" w:cs="Times New Roman"/>
          <w:color w:val="000000"/>
          <w:sz w:val="24"/>
          <w:szCs w:val="24"/>
          <w:lang w:val="it-IT"/>
        </w:rPr>
        <w:t xml:space="preserve"> promovisane i kroz vid mini-sajamske djelatnosti</w:t>
      </w:r>
      <w:r w:rsidR="009302A6" w:rsidRPr="0090350B">
        <w:rPr>
          <w:rFonts w:ascii="Times New Roman" w:hAnsi="Times New Roman" w:cs="Times New Roman"/>
          <w:color w:val="000000"/>
          <w:sz w:val="24"/>
          <w:szCs w:val="24"/>
          <w:lang w:val="it-IT"/>
        </w:rPr>
        <w:t>, u okviru manifestacije Ratkovićeve večeri poezije</w:t>
      </w:r>
      <w:r w:rsidR="005051A1" w:rsidRPr="0090350B">
        <w:rPr>
          <w:rFonts w:ascii="Times New Roman" w:hAnsi="Times New Roman" w:cs="Times New Roman"/>
          <w:color w:val="000000"/>
          <w:sz w:val="24"/>
          <w:szCs w:val="24"/>
          <w:lang w:val="it-IT"/>
        </w:rPr>
        <w:t>. Svakako, promovisaćemo i izdavačku djelatnost JU “Ratkovićeve večeri poezije”</w:t>
      </w:r>
      <w:r>
        <w:rPr>
          <w:rFonts w:ascii="Times New Roman" w:hAnsi="Times New Roman" w:cs="Times New Roman"/>
          <w:color w:val="000000"/>
          <w:sz w:val="24"/>
          <w:szCs w:val="24"/>
          <w:lang w:val="it-IT"/>
        </w:rPr>
        <w:t>, kako u Crnoj Gori tako i u inostranstvu</w:t>
      </w:r>
      <w:r w:rsidR="005051A1" w:rsidRPr="0090350B">
        <w:rPr>
          <w:rFonts w:ascii="Times New Roman" w:hAnsi="Times New Roman" w:cs="Times New Roman"/>
          <w:color w:val="000000"/>
          <w:sz w:val="24"/>
          <w:szCs w:val="24"/>
          <w:lang w:val="it-IT"/>
        </w:rPr>
        <w:t>.</w:t>
      </w:r>
      <w:r w:rsidR="00CF497F" w:rsidRPr="0090350B">
        <w:rPr>
          <w:rFonts w:ascii="Times New Roman" w:hAnsi="Times New Roman" w:cs="Times New Roman"/>
          <w:color w:val="000000"/>
          <w:sz w:val="24"/>
          <w:szCs w:val="24"/>
          <w:lang w:val="it-IT"/>
        </w:rPr>
        <w:t xml:space="preserve"> </w:t>
      </w:r>
    </w:p>
    <w:p w14:paraId="7532F226" w14:textId="77777777" w:rsidR="0090350B" w:rsidRDefault="0090350B" w:rsidP="00D670E8">
      <w:pPr>
        <w:jc w:val="center"/>
        <w:rPr>
          <w:rFonts w:ascii="Times New Roman" w:hAnsi="Times New Roman" w:cs="Times New Roman"/>
          <w:b/>
          <w:color w:val="000000"/>
          <w:sz w:val="24"/>
          <w:szCs w:val="24"/>
          <w:lang w:val="it-IT"/>
        </w:rPr>
      </w:pPr>
    </w:p>
    <w:p w14:paraId="3E809484" w14:textId="77777777" w:rsidR="00D670E8" w:rsidRDefault="00D670E8" w:rsidP="00D670E8">
      <w:pPr>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lastRenderedPageBreak/>
        <w:t>OKRUGLI STOLOVI I TRIBINE</w:t>
      </w:r>
    </w:p>
    <w:p w14:paraId="758C0110" w14:textId="77777777" w:rsidR="00855453" w:rsidRPr="0090350B" w:rsidRDefault="00855453" w:rsidP="00D670E8">
      <w:pPr>
        <w:jc w:val="center"/>
        <w:rPr>
          <w:rFonts w:ascii="Times New Roman" w:hAnsi="Times New Roman" w:cs="Times New Roman"/>
          <w:b/>
          <w:color w:val="000000"/>
          <w:sz w:val="24"/>
          <w:szCs w:val="24"/>
          <w:lang w:val="it-IT"/>
        </w:rPr>
      </w:pPr>
    </w:p>
    <w:p w14:paraId="37FC0740" w14:textId="5E1C26A1" w:rsidR="00AE0FB8" w:rsidRPr="0090350B" w:rsidRDefault="00687877" w:rsidP="00B52CE2">
      <w:pPr>
        <w:ind w:firstLine="360"/>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U 202</w:t>
      </w:r>
      <w:r w:rsidR="00AC4D1B">
        <w:rPr>
          <w:rFonts w:ascii="Times New Roman" w:hAnsi="Times New Roman" w:cs="Times New Roman"/>
          <w:color w:val="000000"/>
          <w:sz w:val="24"/>
          <w:szCs w:val="24"/>
          <w:lang w:val="it-IT"/>
        </w:rPr>
        <w:t>4</w:t>
      </w:r>
      <w:r w:rsidR="00D670E8" w:rsidRPr="0090350B">
        <w:rPr>
          <w:rFonts w:ascii="Times New Roman" w:hAnsi="Times New Roman" w:cs="Times New Roman"/>
          <w:color w:val="000000"/>
          <w:sz w:val="24"/>
          <w:szCs w:val="24"/>
          <w:lang w:val="it-IT"/>
        </w:rPr>
        <w:t>. godini planiramo nekoliko</w:t>
      </w:r>
      <w:r w:rsidR="00AC4D1B">
        <w:rPr>
          <w:rFonts w:ascii="Times New Roman" w:hAnsi="Times New Roman" w:cs="Times New Roman"/>
          <w:color w:val="000000"/>
          <w:sz w:val="24"/>
          <w:szCs w:val="24"/>
          <w:lang w:val="it-IT"/>
        </w:rPr>
        <w:t xml:space="preserve"> književnih večeri </w:t>
      </w:r>
      <w:r w:rsidR="00D670E8" w:rsidRPr="0090350B">
        <w:rPr>
          <w:rFonts w:ascii="Times New Roman" w:hAnsi="Times New Roman" w:cs="Times New Roman"/>
          <w:color w:val="000000"/>
          <w:sz w:val="24"/>
          <w:szCs w:val="24"/>
          <w:lang w:val="it-IT"/>
        </w:rPr>
        <w:t>na temu afirmacije mladih stvaralaca</w:t>
      </w:r>
      <w:r w:rsidR="00AC4D1B">
        <w:rPr>
          <w:rFonts w:ascii="Times New Roman" w:hAnsi="Times New Roman" w:cs="Times New Roman"/>
          <w:color w:val="000000"/>
          <w:sz w:val="24"/>
          <w:szCs w:val="24"/>
          <w:lang w:val="it-IT"/>
        </w:rPr>
        <w:t xml:space="preserve">: </w:t>
      </w:r>
      <w:r w:rsidR="00D670E8" w:rsidRPr="0090350B">
        <w:rPr>
          <w:rFonts w:ascii="Times New Roman" w:hAnsi="Times New Roman" w:cs="Times New Roman"/>
          <w:color w:val="000000"/>
          <w:sz w:val="24"/>
          <w:szCs w:val="24"/>
        </w:rPr>
        <w:t>“</w:t>
      </w:r>
      <w:proofErr w:type="spellStart"/>
      <w:r w:rsidR="00D670E8" w:rsidRPr="0090350B">
        <w:rPr>
          <w:rFonts w:ascii="Times New Roman" w:hAnsi="Times New Roman" w:cs="Times New Roman"/>
          <w:color w:val="000000"/>
          <w:sz w:val="24"/>
          <w:szCs w:val="24"/>
        </w:rPr>
        <w:t>Uticaj</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Ratkovićevih</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večeri</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poezije</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na</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stvaralaštvo</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mladih</w:t>
      </w:r>
      <w:proofErr w:type="spellEnd"/>
      <w:r w:rsidR="00D670E8" w:rsidRPr="0090350B">
        <w:rPr>
          <w:rFonts w:ascii="Times New Roman" w:hAnsi="Times New Roman" w:cs="Times New Roman"/>
          <w:color w:val="000000"/>
          <w:sz w:val="24"/>
          <w:szCs w:val="24"/>
        </w:rPr>
        <w:t>”; “</w:t>
      </w:r>
      <w:proofErr w:type="spellStart"/>
      <w:r w:rsidR="00D670E8" w:rsidRPr="0090350B">
        <w:rPr>
          <w:rFonts w:ascii="Times New Roman" w:hAnsi="Times New Roman" w:cs="Times New Roman"/>
          <w:color w:val="000000"/>
          <w:sz w:val="24"/>
          <w:szCs w:val="24"/>
        </w:rPr>
        <w:t>Mladi</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umjetnici</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i</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destinacija</w:t>
      </w:r>
      <w:proofErr w:type="spellEnd"/>
      <w:r w:rsidR="00D670E8" w:rsidRPr="0090350B">
        <w:rPr>
          <w:rFonts w:ascii="Times New Roman" w:hAnsi="Times New Roman" w:cs="Times New Roman"/>
          <w:color w:val="000000"/>
          <w:sz w:val="24"/>
          <w:szCs w:val="24"/>
        </w:rPr>
        <w:t>”, “</w:t>
      </w:r>
      <w:proofErr w:type="spellStart"/>
      <w:r w:rsidR="00D670E8" w:rsidRPr="0090350B">
        <w:rPr>
          <w:rFonts w:ascii="Times New Roman" w:hAnsi="Times New Roman" w:cs="Times New Roman"/>
          <w:color w:val="000000"/>
          <w:sz w:val="24"/>
          <w:szCs w:val="24"/>
        </w:rPr>
        <w:t>Afirmacija</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mladih</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stvaralaca</w:t>
      </w:r>
      <w:proofErr w:type="spellEnd"/>
      <w:r w:rsidR="00D670E8" w:rsidRPr="0090350B">
        <w:rPr>
          <w:rFonts w:ascii="Times New Roman" w:hAnsi="Times New Roman" w:cs="Times New Roman"/>
          <w:color w:val="000000"/>
          <w:sz w:val="24"/>
          <w:szCs w:val="24"/>
        </w:rPr>
        <w:t xml:space="preserve">” </w:t>
      </w:r>
      <w:proofErr w:type="spellStart"/>
      <w:r w:rsidR="00D670E8" w:rsidRPr="0090350B">
        <w:rPr>
          <w:rFonts w:ascii="Times New Roman" w:hAnsi="Times New Roman" w:cs="Times New Roman"/>
          <w:color w:val="000000"/>
          <w:sz w:val="24"/>
          <w:szCs w:val="24"/>
        </w:rPr>
        <w:t>itd</w:t>
      </w:r>
      <w:proofErr w:type="spellEnd"/>
      <w:r w:rsidR="00AC4D1B">
        <w:rPr>
          <w:rFonts w:ascii="Times New Roman" w:hAnsi="Times New Roman" w:cs="Times New Roman"/>
          <w:color w:val="000000"/>
          <w:sz w:val="24"/>
          <w:szCs w:val="24"/>
        </w:rPr>
        <w:t xml:space="preserve">, u </w:t>
      </w:r>
      <w:proofErr w:type="spellStart"/>
      <w:r w:rsidR="00AC4D1B">
        <w:rPr>
          <w:rFonts w:ascii="Times New Roman" w:hAnsi="Times New Roman" w:cs="Times New Roman"/>
          <w:color w:val="000000"/>
          <w:sz w:val="24"/>
          <w:szCs w:val="24"/>
        </w:rPr>
        <w:t>saradnji</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sa</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osnovnim</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i</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srednjim</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školama</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fakultetima</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nevladinim</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organizacijama</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i</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javnim</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ustanovama</w:t>
      </w:r>
      <w:proofErr w:type="spellEnd"/>
      <w:r w:rsidR="00AC4D1B">
        <w:rPr>
          <w:rFonts w:ascii="Times New Roman" w:hAnsi="Times New Roman" w:cs="Times New Roman"/>
          <w:color w:val="000000"/>
          <w:sz w:val="24"/>
          <w:szCs w:val="24"/>
        </w:rPr>
        <w:t xml:space="preserve"> u </w:t>
      </w:r>
      <w:proofErr w:type="spellStart"/>
      <w:r w:rsidR="00AC4D1B">
        <w:rPr>
          <w:rFonts w:ascii="Times New Roman" w:hAnsi="Times New Roman" w:cs="Times New Roman"/>
          <w:color w:val="000000"/>
          <w:sz w:val="24"/>
          <w:szCs w:val="24"/>
        </w:rPr>
        <w:t>zemlji</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i</w:t>
      </w:r>
      <w:proofErr w:type="spellEnd"/>
      <w:r w:rsidR="00AC4D1B">
        <w:rPr>
          <w:rFonts w:ascii="Times New Roman" w:hAnsi="Times New Roman" w:cs="Times New Roman"/>
          <w:color w:val="000000"/>
          <w:sz w:val="24"/>
          <w:szCs w:val="24"/>
        </w:rPr>
        <w:t xml:space="preserve"> </w:t>
      </w:r>
      <w:proofErr w:type="spellStart"/>
      <w:r w:rsidR="00AC4D1B">
        <w:rPr>
          <w:rFonts w:ascii="Times New Roman" w:hAnsi="Times New Roman" w:cs="Times New Roman"/>
          <w:color w:val="000000"/>
          <w:sz w:val="24"/>
          <w:szCs w:val="24"/>
        </w:rPr>
        <w:t>inostrantvu</w:t>
      </w:r>
      <w:proofErr w:type="spellEnd"/>
      <w:r w:rsidR="00AC4D1B">
        <w:rPr>
          <w:rFonts w:ascii="Times New Roman" w:hAnsi="Times New Roman" w:cs="Times New Roman"/>
          <w:color w:val="000000"/>
          <w:sz w:val="24"/>
          <w:szCs w:val="24"/>
        </w:rPr>
        <w:t>.</w:t>
      </w:r>
    </w:p>
    <w:p w14:paraId="5AAEED40" w14:textId="77777777" w:rsidR="00112D67" w:rsidRPr="0090350B" w:rsidRDefault="00112D67" w:rsidP="00064FDD">
      <w:pPr>
        <w:suppressAutoHyphens/>
        <w:spacing w:after="0" w:line="240" w:lineRule="auto"/>
        <w:jc w:val="center"/>
        <w:rPr>
          <w:rFonts w:ascii="Times New Roman" w:hAnsi="Times New Roman" w:cs="Times New Roman"/>
          <w:b/>
          <w:color w:val="000000"/>
          <w:sz w:val="24"/>
          <w:szCs w:val="24"/>
          <w:lang w:val="it-IT"/>
        </w:rPr>
      </w:pPr>
    </w:p>
    <w:p w14:paraId="03D0A9A3" w14:textId="77777777" w:rsidR="00A47686" w:rsidRPr="0090350B" w:rsidRDefault="00A47686" w:rsidP="00064FDD">
      <w:pPr>
        <w:suppressAutoHyphens/>
        <w:spacing w:after="0" w:line="240" w:lineRule="auto"/>
        <w:jc w:val="center"/>
        <w:rPr>
          <w:rFonts w:ascii="Times New Roman" w:hAnsi="Times New Roman" w:cs="Times New Roman"/>
          <w:b/>
          <w:color w:val="000000"/>
          <w:sz w:val="24"/>
          <w:szCs w:val="24"/>
          <w:lang w:val="it-IT"/>
        </w:rPr>
      </w:pPr>
    </w:p>
    <w:p w14:paraId="77088F94" w14:textId="77777777" w:rsidR="00AE0FB8" w:rsidRPr="0090350B" w:rsidRDefault="001C7780" w:rsidP="00064FDD">
      <w:pPr>
        <w:suppressAutoHyphens/>
        <w:spacing w:after="0" w:line="240" w:lineRule="auto"/>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t>MUZIČKI PROGRAMI</w:t>
      </w:r>
    </w:p>
    <w:p w14:paraId="1E7917E7" w14:textId="77777777" w:rsidR="00A47686" w:rsidRPr="0090350B" w:rsidRDefault="00A47686" w:rsidP="00064FDD">
      <w:pPr>
        <w:suppressAutoHyphens/>
        <w:spacing w:after="0" w:line="240" w:lineRule="auto"/>
        <w:jc w:val="center"/>
        <w:rPr>
          <w:rFonts w:ascii="Times New Roman" w:hAnsi="Times New Roman" w:cs="Times New Roman"/>
          <w:b/>
          <w:color w:val="000000"/>
          <w:sz w:val="24"/>
          <w:szCs w:val="24"/>
          <w:lang w:val="it-IT"/>
        </w:rPr>
      </w:pPr>
    </w:p>
    <w:p w14:paraId="2696CB91" w14:textId="77777777" w:rsidR="00064FDD" w:rsidRPr="0090350B" w:rsidRDefault="00064FDD" w:rsidP="00064FDD">
      <w:pPr>
        <w:suppressAutoHyphens/>
        <w:spacing w:after="0" w:line="240" w:lineRule="auto"/>
        <w:jc w:val="center"/>
        <w:rPr>
          <w:rFonts w:ascii="Times New Roman" w:hAnsi="Times New Roman" w:cs="Times New Roman"/>
          <w:color w:val="000000"/>
          <w:sz w:val="24"/>
          <w:szCs w:val="24"/>
          <w:lang w:val="it-IT"/>
        </w:rPr>
      </w:pPr>
    </w:p>
    <w:p w14:paraId="020C3A91" w14:textId="29ED6BAD" w:rsidR="00064FDD" w:rsidRPr="0090350B" w:rsidRDefault="005051A1" w:rsidP="00D670E8">
      <w:pPr>
        <w:ind w:firstLine="720"/>
        <w:jc w:val="both"/>
        <w:rPr>
          <w:rFonts w:ascii="Times New Roman" w:hAnsi="Times New Roman" w:cs="Times New Roman"/>
          <w:b/>
          <w:color w:val="000000"/>
          <w:sz w:val="24"/>
          <w:szCs w:val="24"/>
          <w:lang w:val="it-IT"/>
        </w:rPr>
      </w:pPr>
      <w:r w:rsidRPr="0090350B">
        <w:rPr>
          <w:rFonts w:ascii="Times New Roman" w:hAnsi="Times New Roman" w:cs="Times New Roman"/>
          <w:color w:val="000000"/>
          <w:sz w:val="24"/>
          <w:szCs w:val="24"/>
          <w:lang w:val="it-IT"/>
        </w:rPr>
        <w:t>Muzičkim programim</w:t>
      </w:r>
      <w:r w:rsidR="00DF37C3" w:rsidRPr="0090350B">
        <w:rPr>
          <w:rFonts w:ascii="Times New Roman" w:hAnsi="Times New Roman" w:cs="Times New Roman"/>
          <w:color w:val="000000"/>
          <w:sz w:val="24"/>
          <w:szCs w:val="24"/>
          <w:lang w:val="it-IT"/>
        </w:rPr>
        <w:t>a različitih umjetnika</w:t>
      </w:r>
      <w:r w:rsidR="00D670E8" w:rsidRPr="0090350B">
        <w:rPr>
          <w:rFonts w:ascii="Times New Roman" w:hAnsi="Times New Roman" w:cs="Times New Roman"/>
          <w:color w:val="000000"/>
          <w:sz w:val="24"/>
          <w:szCs w:val="24"/>
          <w:lang w:val="it-IT"/>
        </w:rPr>
        <w:t xml:space="preserve"> upotpunjavaćemo program</w:t>
      </w:r>
      <w:r w:rsidR="00A47686" w:rsidRPr="0090350B">
        <w:rPr>
          <w:rFonts w:ascii="Times New Roman" w:hAnsi="Times New Roman" w:cs="Times New Roman"/>
          <w:color w:val="000000"/>
          <w:sz w:val="24"/>
          <w:szCs w:val="24"/>
          <w:lang w:val="it-IT"/>
        </w:rPr>
        <w:t>e</w:t>
      </w:r>
      <w:r w:rsidR="00D670E8" w:rsidRPr="0090350B">
        <w:rPr>
          <w:rFonts w:ascii="Times New Roman" w:hAnsi="Times New Roman" w:cs="Times New Roman"/>
          <w:color w:val="000000"/>
          <w:sz w:val="24"/>
          <w:szCs w:val="24"/>
          <w:lang w:val="it-IT"/>
        </w:rPr>
        <w:t xml:space="preserve"> </w:t>
      </w:r>
      <w:r w:rsidRPr="0090350B">
        <w:rPr>
          <w:rFonts w:ascii="Times New Roman" w:hAnsi="Times New Roman" w:cs="Times New Roman"/>
          <w:color w:val="000000"/>
          <w:sz w:val="24"/>
          <w:szCs w:val="24"/>
          <w:lang w:val="it-IT"/>
        </w:rPr>
        <w:t>JU “Ratkovićeve večeri poezije”. U formi nezavisno</w:t>
      </w:r>
      <w:r w:rsidR="005F0B26" w:rsidRPr="0090350B">
        <w:rPr>
          <w:rFonts w:ascii="Times New Roman" w:hAnsi="Times New Roman" w:cs="Times New Roman"/>
          <w:color w:val="000000"/>
          <w:sz w:val="24"/>
          <w:szCs w:val="24"/>
          <w:lang w:val="it-IT"/>
        </w:rPr>
        <w:t xml:space="preserve">g projekta biće organizovan </w:t>
      </w:r>
      <w:r w:rsidR="00E42A21" w:rsidRPr="0090350B">
        <w:rPr>
          <w:rFonts w:ascii="Times New Roman" w:hAnsi="Times New Roman" w:cs="Times New Roman"/>
          <w:color w:val="000000"/>
          <w:sz w:val="24"/>
          <w:szCs w:val="24"/>
          <w:lang w:val="it-IT"/>
        </w:rPr>
        <w:t>X</w:t>
      </w:r>
      <w:r w:rsidR="00DA4184" w:rsidRPr="0090350B">
        <w:rPr>
          <w:rFonts w:ascii="Times New Roman" w:hAnsi="Times New Roman" w:cs="Times New Roman"/>
          <w:color w:val="000000"/>
          <w:sz w:val="24"/>
          <w:szCs w:val="24"/>
          <w:lang w:val="it-IT"/>
        </w:rPr>
        <w:t>V</w:t>
      </w:r>
      <w:r w:rsidR="00D670E8" w:rsidRPr="0090350B">
        <w:rPr>
          <w:rFonts w:ascii="Times New Roman" w:hAnsi="Times New Roman" w:cs="Times New Roman"/>
          <w:color w:val="000000"/>
          <w:sz w:val="24"/>
          <w:szCs w:val="24"/>
          <w:lang w:val="it-IT"/>
        </w:rPr>
        <w:t>I</w:t>
      </w:r>
      <w:r w:rsidR="00687877">
        <w:rPr>
          <w:rFonts w:ascii="Times New Roman" w:hAnsi="Times New Roman" w:cs="Times New Roman"/>
          <w:color w:val="000000"/>
          <w:sz w:val="24"/>
          <w:szCs w:val="24"/>
          <w:lang w:val="it-IT"/>
        </w:rPr>
        <w:t>I</w:t>
      </w:r>
      <w:r w:rsidR="00AC4D1B">
        <w:rPr>
          <w:rFonts w:ascii="Times New Roman" w:hAnsi="Times New Roman" w:cs="Times New Roman"/>
          <w:color w:val="000000"/>
          <w:sz w:val="24"/>
          <w:szCs w:val="24"/>
          <w:lang w:val="it-IT"/>
        </w:rPr>
        <w:t>I</w:t>
      </w:r>
      <w:r w:rsidRPr="0090350B">
        <w:rPr>
          <w:rFonts w:ascii="Times New Roman" w:hAnsi="Times New Roman" w:cs="Times New Roman"/>
          <w:color w:val="000000"/>
          <w:sz w:val="24"/>
          <w:szCs w:val="24"/>
          <w:lang w:val="it-IT"/>
        </w:rPr>
        <w:t xml:space="preserve"> </w:t>
      </w:r>
      <w:r w:rsidR="00DA4184" w:rsidRPr="0090350B">
        <w:rPr>
          <w:rFonts w:ascii="Times New Roman" w:hAnsi="Times New Roman" w:cs="Times New Roman"/>
          <w:color w:val="000000"/>
          <w:sz w:val="24"/>
          <w:szCs w:val="24"/>
          <w:lang w:val="it-IT"/>
        </w:rPr>
        <w:t xml:space="preserve">White Field </w:t>
      </w:r>
      <w:r w:rsidRPr="0090350B">
        <w:rPr>
          <w:rFonts w:ascii="Times New Roman" w:hAnsi="Times New Roman" w:cs="Times New Roman"/>
          <w:color w:val="000000"/>
          <w:sz w:val="24"/>
          <w:szCs w:val="24"/>
          <w:lang w:val="it-IT"/>
        </w:rPr>
        <w:t>Jazz Festival. U koprodukciji sa muzičkim grupama</w:t>
      </w:r>
      <w:r w:rsidR="00A47686" w:rsidRPr="0090350B">
        <w:rPr>
          <w:rFonts w:ascii="Times New Roman" w:hAnsi="Times New Roman" w:cs="Times New Roman"/>
          <w:color w:val="000000"/>
          <w:sz w:val="24"/>
          <w:szCs w:val="24"/>
          <w:lang w:val="it-IT"/>
        </w:rPr>
        <w:t xml:space="preserve"> pokušaćemo da </w:t>
      </w:r>
      <w:r w:rsidRPr="0090350B">
        <w:rPr>
          <w:rFonts w:ascii="Times New Roman" w:hAnsi="Times New Roman" w:cs="Times New Roman"/>
          <w:color w:val="000000"/>
          <w:sz w:val="24"/>
          <w:szCs w:val="24"/>
          <w:lang w:val="it-IT"/>
        </w:rPr>
        <w:t>kompon</w:t>
      </w:r>
      <w:r w:rsidR="00A47686" w:rsidRPr="0090350B">
        <w:rPr>
          <w:rFonts w:ascii="Times New Roman" w:hAnsi="Times New Roman" w:cs="Times New Roman"/>
          <w:color w:val="000000"/>
          <w:sz w:val="24"/>
          <w:szCs w:val="24"/>
          <w:lang w:val="it-IT"/>
        </w:rPr>
        <w:t>ujemo</w:t>
      </w:r>
      <w:r w:rsidRPr="0090350B">
        <w:rPr>
          <w:rFonts w:ascii="Times New Roman" w:hAnsi="Times New Roman" w:cs="Times New Roman"/>
          <w:color w:val="000000"/>
          <w:sz w:val="24"/>
          <w:szCs w:val="24"/>
          <w:lang w:val="it-IT"/>
        </w:rPr>
        <w:t xml:space="preserve"> muzičke numere koje će pratiti poeziju Rista Ratkovića.</w:t>
      </w:r>
      <w:r w:rsidR="00AC4D1B">
        <w:rPr>
          <w:rFonts w:ascii="Times New Roman" w:hAnsi="Times New Roman" w:cs="Times New Roman"/>
          <w:color w:val="000000"/>
          <w:sz w:val="24"/>
          <w:szCs w:val="24"/>
          <w:lang w:val="it-IT"/>
        </w:rPr>
        <w:t xml:space="preserve"> Pokrenuli smo inicijativu sa redetiljem Obradom Nenezićem i glumcima CNP-a za rad na poetsko muzičkom performansu po stihovima Rista Ratkovića, koji bi bio izveden premijerno za otvaranje 54, ili 55. Ratkovićevih večeri poezije.</w:t>
      </w:r>
      <w:r w:rsidRPr="0090350B">
        <w:rPr>
          <w:rFonts w:ascii="Times New Roman" w:hAnsi="Times New Roman" w:cs="Times New Roman"/>
          <w:color w:val="000000"/>
          <w:sz w:val="24"/>
          <w:szCs w:val="24"/>
          <w:lang w:val="it-IT"/>
        </w:rPr>
        <w:t xml:space="preserve"> </w:t>
      </w:r>
      <w:r w:rsidR="00DF37C3" w:rsidRPr="0090350B">
        <w:rPr>
          <w:rFonts w:ascii="Times New Roman" w:hAnsi="Times New Roman" w:cs="Times New Roman"/>
          <w:color w:val="000000"/>
          <w:sz w:val="24"/>
          <w:szCs w:val="24"/>
          <w:lang w:val="it-IT"/>
        </w:rPr>
        <w:t>Do sada smo</w:t>
      </w:r>
      <w:r w:rsidR="00A47686" w:rsidRPr="0090350B">
        <w:rPr>
          <w:rFonts w:ascii="Times New Roman" w:hAnsi="Times New Roman" w:cs="Times New Roman"/>
          <w:color w:val="000000"/>
          <w:sz w:val="24"/>
          <w:szCs w:val="24"/>
          <w:lang w:val="it-IT"/>
        </w:rPr>
        <w:t>,</w:t>
      </w:r>
      <w:r w:rsidR="00DF37C3" w:rsidRPr="0090350B">
        <w:rPr>
          <w:rFonts w:ascii="Times New Roman" w:hAnsi="Times New Roman" w:cs="Times New Roman"/>
          <w:color w:val="000000"/>
          <w:sz w:val="24"/>
          <w:szCs w:val="24"/>
          <w:lang w:val="it-IT"/>
        </w:rPr>
        <w:t xml:space="preserve"> u saradnji sa bendovima “Mikrokozma” i “Naiva”</w:t>
      </w:r>
      <w:r w:rsidR="00A47686" w:rsidRPr="0090350B">
        <w:rPr>
          <w:rFonts w:ascii="Times New Roman" w:hAnsi="Times New Roman" w:cs="Times New Roman"/>
          <w:color w:val="000000"/>
          <w:sz w:val="24"/>
          <w:szCs w:val="24"/>
          <w:lang w:val="it-IT"/>
        </w:rPr>
        <w:t>,</w:t>
      </w:r>
      <w:r w:rsidR="00DF37C3" w:rsidRPr="0090350B">
        <w:rPr>
          <w:rFonts w:ascii="Times New Roman" w:hAnsi="Times New Roman" w:cs="Times New Roman"/>
          <w:color w:val="000000"/>
          <w:sz w:val="24"/>
          <w:szCs w:val="24"/>
          <w:lang w:val="it-IT"/>
        </w:rPr>
        <w:t xml:space="preserve"> muzički obradili pjesme Rista </w:t>
      </w:r>
      <w:r w:rsidR="00A47686" w:rsidRPr="0090350B">
        <w:rPr>
          <w:rFonts w:ascii="Times New Roman" w:hAnsi="Times New Roman" w:cs="Times New Roman"/>
          <w:color w:val="000000"/>
          <w:sz w:val="24"/>
          <w:szCs w:val="24"/>
          <w:lang w:val="it-IT"/>
        </w:rPr>
        <w:t>R</w:t>
      </w:r>
      <w:r w:rsidR="00DF37C3" w:rsidRPr="0090350B">
        <w:rPr>
          <w:rFonts w:ascii="Times New Roman" w:hAnsi="Times New Roman" w:cs="Times New Roman"/>
          <w:color w:val="000000"/>
          <w:sz w:val="24"/>
          <w:szCs w:val="24"/>
          <w:lang w:val="it-IT"/>
        </w:rPr>
        <w:t>atkovića “Bar” i “Car”, a u 202</w:t>
      </w:r>
      <w:r w:rsidR="00AC4D1B">
        <w:rPr>
          <w:rFonts w:ascii="Times New Roman" w:hAnsi="Times New Roman" w:cs="Times New Roman"/>
          <w:color w:val="000000"/>
          <w:sz w:val="24"/>
          <w:szCs w:val="24"/>
          <w:lang w:val="it-IT"/>
        </w:rPr>
        <w:t>4</w:t>
      </w:r>
      <w:r w:rsidR="00DF37C3" w:rsidRPr="0090350B">
        <w:rPr>
          <w:rFonts w:ascii="Times New Roman" w:hAnsi="Times New Roman" w:cs="Times New Roman"/>
          <w:color w:val="000000"/>
          <w:sz w:val="24"/>
          <w:szCs w:val="24"/>
          <w:lang w:val="it-IT"/>
        </w:rPr>
        <w:t>. godini potrudićemo se da makar još jednu pjesmu Rista Ratkovića</w:t>
      </w:r>
      <w:r w:rsidR="00811654" w:rsidRPr="0090350B">
        <w:rPr>
          <w:rFonts w:ascii="Times New Roman" w:hAnsi="Times New Roman" w:cs="Times New Roman"/>
          <w:color w:val="000000"/>
          <w:sz w:val="24"/>
          <w:szCs w:val="24"/>
          <w:lang w:val="it-IT"/>
        </w:rPr>
        <w:t xml:space="preserve"> muzički obradimo, jer se ovo </w:t>
      </w:r>
      <w:r w:rsidR="00E42A21" w:rsidRPr="0090350B">
        <w:rPr>
          <w:rFonts w:ascii="Times New Roman" w:hAnsi="Times New Roman" w:cs="Times New Roman"/>
          <w:color w:val="000000"/>
          <w:sz w:val="24"/>
          <w:szCs w:val="24"/>
          <w:lang w:val="it-IT"/>
        </w:rPr>
        <w:t>pokazal</w:t>
      </w:r>
      <w:r w:rsidR="00811654" w:rsidRPr="0090350B">
        <w:rPr>
          <w:rFonts w:ascii="Times New Roman" w:hAnsi="Times New Roman" w:cs="Times New Roman"/>
          <w:color w:val="000000"/>
          <w:sz w:val="24"/>
          <w:szCs w:val="24"/>
          <w:lang w:val="it-IT"/>
        </w:rPr>
        <w:t>o</w:t>
      </w:r>
      <w:r w:rsidR="00E42A21" w:rsidRPr="0090350B">
        <w:rPr>
          <w:rFonts w:ascii="Times New Roman" w:hAnsi="Times New Roman" w:cs="Times New Roman"/>
          <w:color w:val="000000"/>
          <w:sz w:val="24"/>
          <w:szCs w:val="24"/>
          <w:lang w:val="it-IT"/>
        </w:rPr>
        <w:t xml:space="preserve"> kao jako inovativan i dobar vid kontinuiranog podsjećanja na djelo našeg </w:t>
      </w:r>
      <w:r w:rsidR="00D670E8" w:rsidRPr="0090350B">
        <w:rPr>
          <w:rFonts w:ascii="Times New Roman" w:hAnsi="Times New Roman" w:cs="Times New Roman"/>
          <w:color w:val="000000"/>
          <w:sz w:val="24"/>
          <w:szCs w:val="24"/>
          <w:lang w:val="it-IT"/>
        </w:rPr>
        <w:t>pisca</w:t>
      </w:r>
      <w:r w:rsidR="00A47686" w:rsidRPr="0090350B">
        <w:rPr>
          <w:rFonts w:ascii="Times New Roman" w:hAnsi="Times New Roman" w:cs="Times New Roman"/>
          <w:color w:val="000000"/>
          <w:sz w:val="24"/>
          <w:szCs w:val="24"/>
          <w:lang w:val="it-IT"/>
        </w:rPr>
        <w:t>.</w:t>
      </w:r>
    </w:p>
    <w:p w14:paraId="2A2F8BB1" w14:textId="77777777" w:rsidR="00112D67" w:rsidRPr="0090350B" w:rsidRDefault="00112D67" w:rsidP="00541EC7">
      <w:pPr>
        <w:jc w:val="center"/>
        <w:rPr>
          <w:rFonts w:ascii="Times New Roman" w:hAnsi="Times New Roman" w:cs="Times New Roman"/>
          <w:b/>
          <w:color w:val="000000"/>
          <w:sz w:val="24"/>
          <w:szCs w:val="24"/>
          <w:lang w:val="it-IT"/>
        </w:rPr>
      </w:pPr>
    </w:p>
    <w:p w14:paraId="7D0ED5EC" w14:textId="77777777" w:rsidR="009102F9" w:rsidRDefault="001C7780" w:rsidP="00541EC7">
      <w:pPr>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t>LIKOVNI PROGRAMI, IZLOŽBE, VIZUELNA POEZIJA</w:t>
      </w:r>
    </w:p>
    <w:p w14:paraId="3D31C0A9" w14:textId="77777777" w:rsidR="00E91B0D" w:rsidRPr="0090350B" w:rsidRDefault="00E91B0D" w:rsidP="00541EC7">
      <w:pPr>
        <w:jc w:val="center"/>
        <w:rPr>
          <w:rFonts w:ascii="Times New Roman" w:hAnsi="Times New Roman" w:cs="Times New Roman"/>
          <w:b/>
          <w:color w:val="000000"/>
          <w:sz w:val="24"/>
          <w:szCs w:val="24"/>
          <w:lang w:val="it-IT"/>
        </w:rPr>
      </w:pPr>
    </w:p>
    <w:p w14:paraId="38B8EC09" w14:textId="77777777" w:rsidR="005051A1" w:rsidRPr="0090350B" w:rsidRDefault="005051A1" w:rsidP="00541EC7">
      <w:pPr>
        <w:ind w:firstLine="360"/>
        <w:jc w:val="both"/>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Likovni programi su dio pozitivne prakse produkcije</w:t>
      </w:r>
      <w:r w:rsidR="00D670E8" w:rsidRPr="0090350B">
        <w:rPr>
          <w:rFonts w:ascii="Times New Roman" w:hAnsi="Times New Roman" w:cs="Times New Roman"/>
          <w:color w:val="000000"/>
          <w:sz w:val="24"/>
          <w:szCs w:val="24"/>
          <w:lang w:val="it-IT"/>
        </w:rPr>
        <w:t xml:space="preserve"> JU “Ratkovićeve večeri poezije”</w:t>
      </w:r>
      <w:r w:rsidRPr="0090350B">
        <w:rPr>
          <w:rFonts w:ascii="Times New Roman" w:hAnsi="Times New Roman" w:cs="Times New Roman"/>
          <w:color w:val="000000"/>
          <w:sz w:val="24"/>
          <w:szCs w:val="24"/>
          <w:lang w:val="it-IT"/>
        </w:rPr>
        <w:t>. Suorganiz</w:t>
      </w:r>
      <w:r w:rsidR="00576F61" w:rsidRPr="0090350B">
        <w:rPr>
          <w:rFonts w:ascii="Times New Roman" w:hAnsi="Times New Roman" w:cs="Times New Roman"/>
          <w:color w:val="000000"/>
          <w:sz w:val="24"/>
          <w:szCs w:val="24"/>
          <w:lang w:val="it-IT"/>
        </w:rPr>
        <w:t>acije sa galerijama, muzejima, f</w:t>
      </w:r>
      <w:r w:rsidRPr="0090350B">
        <w:rPr>
          <w:rFonts w:ascii="Times New Roman" w:hAnsi="Times New Roman" w:cs="Times New Roman"/>
          <w:color w:val="000000"/>
          <w:sz w:val="24"/>
          <w:szCs w:val="24"/>
          <w:lang w:val="it-IT"/>
        </w:rPr>
        <w:t>akultetima umjetnosti i ove godine će biti dio, sada redovnih</w:t>
      </w:r>
      <w:r w:rsidR="00D670E8" w:rsidRPr="0090350B">
        <w:rPr>
          <w:rFonts w:ascii="Times New Roman" w:hAnsi="Times New Roman" w:cs="Times New Roman"/>
          <w:color w:val="000000"/>
          <w:sz w:val="24"/>
          <w:szCs w:val="24"/>
          <w:lang w:val="it-IT"/>
        </w:rPr>
        <w:t>,</w:t>
      </w:r>
      <w:r w:rsidRPr="0090350B">
        <w:rPr>
          <w:rFonts w:ascii="Times New Roman" w:hAnsi="Times New Roman" w:cs="Times New Roman"/>
          <w:color w:val="000000"/>
          <w:sz w:val="24"/>
          <w:szCs w:val="24"/>
          <w:lang w:val="it-IT"/>
        </w:rPr>
        <w:t xml:space="preserve"> aktivnosti JU “Ratkovićeve večeri poezije”. </w:t>
      </w:r>
    </w:p>
    <w:p w14:paraId="2943EA8A" w14:textId="77777777" w:rsidR="0090350B" w:rsidRPr="0090350B" w:rsidRDefault="0090350B" w:rsidP="00541EC7">
      <w:pPr>
        <w:ind w:firstLine="360"/>
        <w:jc w:val="both"/>
        <w:rPr>
          <w:rFonts w:ascii="Times New Roman" w:hAnsi="Times New Roman" w:cs="Times New Roman"/>
          <w:color w:val="000000"/>
          <w:sz w:val="24"/>
          <w:szCs w:val="24"/>
          <w:lang w:val="it-IT"/>
        </w:rPr>
      </w:pPr>
    </w:p>
    <w:p w14:paraId="2D897EBC" w14:textId="77777777" w:rsidR="009102F9" w:rsidRDefault="0090350B" w:rsidP="0090350B">
      <w:pPr>
        <w:suppressAutoHyphens/>
        <w:spacing w:after="0" w:line="240" w:lineRule="auto"/>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t>USLUGE JU “RATKOVIĆEVE VEČERI POEZIJE”</w:t>
      </w:r>
    </w:p>
    <w:p w14:paraId="0ECFBA88" w14:textId="77777777" w:rsidR="00E91B0D" w:rsidRPr="0090350B" w:rsidRDefault="00E91B0D" w:rsidP="0090350B">
      <w:pPr>
        <w:suppressAutoHyphens/>
        <w:spacing w:after="0" w:line="240" w:lineRule="auto"/>
        <w:jc w:val="center"/>
        <w:rPr>
          <w:rFonts w:ascii="Times New Roman" w:hAnsi="Times New Roman" w:cs="Times New Roman"/>
          <w:b/>
          <w:color w:val="000000"/>
          <w:sz w:val="24"/>
          <w:szCs w:val="24"/>
          <w:lang w:val="it-IT"/>
        </w:rPr>
      </w:pPr>
    </w:p>
    <w:p w14:paraId="5233AAC7" w14:textId="77777777" w:rsidR="0090350B" w:rsidRPr="0090350B" w:rsidRDefault="0090350B" w:rsidP="0090350B">
      <w:pPr>
        <w:suppressAutoHyphens/>
        <w:spacing w:after="0" w:line="240" w:lineRule="auto"/>
        <w:ind w:left="360"/>
        <w:rPr>
          <w:rFonts w:ascii="Times New Roman" w:hAnsi="Times New Roman" w:cs="Times New Roman"/>
          <w:b/>
          <w:color w:val="000000"/>
          <w:sz w:val="24"/>
          <w:szCs w:val="24"/>
          <w:u w:val="single"/>
          <w:lang w:val="it-IT"/>
        </w:rPr>
      </w:pPr>
    </w:p>
    <w:p w14:paraId="232B770D" w14:textId="77777777" w:rsidR="0090350B" w:rsidRPr="0090350B" w:rsidRDefault="0090350B" w:rsidP="0090350B">
      <w:pPr>
        <w:ind w:firstLine="360"/>
        <w:jc w:val="both"/>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Usluge i pomoć radnika JU “RVP” odnose se na tehničku, organizacionu i stručnu podršku razvoju umjetnosti i kulture u Bijelom Polju. Takođe, konsultantske usluge su na svakodnevnom raspolaganju građanstvu.</w:t>
      </w:r>
    </w:p>
    <w:p w14:paraId="5582F0A2" w14:textId="77777777" w:rsidR="0090350B" w:rsidRPr="0090350B" w:rsidRDefault="0090350B" w:rsidP="0090350B">
      <w:pPr>
        <w:suppressAutoHyphens/>
        <w:spacing w:after="0" w:line="240" w:lineRule="auto"/>
        <w:jc w:val="center"/>
        <w:rPr>
          <w:rFonts w:ascii="Times New Roman" w:hAnsi="Times New Roman" w:cs="Times New Roman"/>
          <w:b/>
          <w:color w:val="000000"/>
          <w:sz w:val="24"/>
          <w:szCs w:val="24"/>
          <w:lang w:val="it-IT"/>
        </w:rPr>
      </w:pPr>
    </w:p>
    <w:p w14:paraId="1B565890" w14:textId="77777777" w:rsidR="0090350B" w:rsidRDefault="0090350B" w:rsidP="003C073F">
      <w:pPr>
        <w:suppressAutoHyphens/>
        <w:spacing w:after="0" w:line="240" w:lineRule="auto"/>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lastRenderedPageBreak/>
        <w:t>IZDAVAČKA DJELATNOST JU “RATKOVIĆEVE VEČERI POEZIJE”</w:t>
      </w:r>
    </w:p>
    <w:p w14:paraId="5A903A64" w14:textId="77777777" w:rsidR="00E91B0D" w:rsidRDefault="00E91B0D" w:rsidP="003C073F">
      <w:pPr>
        <w:suppressAutoHyphens/>
        <w:spacing w:after="0" w:line="240" w:lineRule="auto"/>
        <w:jc w:val="center"/>
        <w:rPr>
          <w:rFonts w:ascii="Times New Roman" w:hAnsi="Times New Roman" w:cs="Times New Roman"/>
          <w:b/>
          <w:color w:val="000000"/>
          <w:sz w:val="24"/>
          <w:szCs w:val="24"/>
          <w:lang w:val="it-IT"/>
        </w:rPr>
      </w:pPr>
    </w:p>
    <w:p w14:paraId="6A1D035D" w14:textId="77777777" w:rsidR="003C073F" w:rsidRPr="0090350B" w:rsidRDefault="003C073F" w:rsidP="003C073F">
      <w:pPr>
        <w:suppressAutoHyphens/>
        <w:spacing w:after="0" w:line="240" w:lineRule="auto"/>
        <w:jc w:val="center"/>
        <w:rPr>
          <w:rFonts w:ascii="Times New Roman" w:hAnsi="Times New Roman" w:cs="Times New Roman"/>
          <w:color w:val="000000"/>
          <w:sz w:val="24"/>
          <w:szCs w:val="24"/>
          <w:lang w:val="it-IT"/>
        </w:rPr>
      </w:pPr>
    </w:p>
    <w:p w14:paraId="7616FC58" w14:textId="471A7C60" w:rsidR="0090350B" w:rsidRPr="0090350B" w:rsidRDefault="00687877" w:rsidP="009102F9">
      <w:pPr>
        <w:ind w:firstLine="360"/>
        <w:jc w:val="both"/>
        <w:rPr>
          <w:rFonts w:ascii="Times New Roman" w:hAnsi="Times New Roman" w:cs="Times New Roman"/>
          <w:sz w:val="24"/>
          <w:szCs w:val="24"/>
        </w:rPr>
      </w:pPr>
      <w:r>
        <w:rPr>
          <w:rFonts w:ascii="Times New Roman" w:hAnsi="Times New Roman" w:cs="Times New Roman"/>
          <w:color w:val="000000"/>
          <w:sz w:val="24"/>
          <w:szCs w:val="24"/>
          <w:lang w:val="it-IT"/>
        </w:rPr>
        <w:t>Izdavaštvo se u 202</w:t>
      </w:r>
      <w:r w:rsidR="00AC4D1B">
        <w:rPr>
          <w:rFonts w:ascii="Times New Roman" w:hAnsi="Times New Roman" w:cs="Times New Roman"/>
          <w:color w:val="000000"/>
          <w:sz w:val="24"/>
          <w:szCs w:val="24"/>
          <w:lang w:val="it-IT"/>
        </w:rPr>
        <w:t>3</w:t>
      </w:r>
      <w:r w:rsidR="0090350B" w:rsidRPr="0090350B">
        <w:rPr>
          <w:rFonts w:ascii="Times New Roman" w:hAnsi="Times New Roman" w:cs="Times New Roman"/>
          <w:color w:val="000000"/>
          <w:sz w:val="24"/>
          <w:szCs w:val="24"/>
          <w:lang w:val="it-IT"/>
        </w:rPr>
        <w:t xml:space="preserve">. godini ogledalo u štampi knjiga, kataloga, biltena i sl. </w:t>
      </w:r>
      <w:r w:rsidR="009102F9">
        <w:rPr>
          <w:rFonts w:ascii="Times New Roman" w:hAnsi="Times New Roman" w:cs="Times New Roman"/>
          <w:color w:val="000000"/>
          <w:sz w:val="24"/>
          <w:szCs w:val="24"/>
          <w:lang w:val="it-IT"/>
        </w:rPr>
        <w:t xml:space="preserve">Izdavačka produkcija </w:t>
      </w:r>
      <w:r w:rsidR="0090350B" w:rsidRPr="0090350B">
        <w:rPr>
          <w:rFonts w:ascii="Times New Roman" w:hAnsi="Times New Roman" w:cs="Times New Roman"/>
          <w:color w:val="000000"/>
          <w:sz w:val="24"/>
          <w:szCs w:val="24"/>
          <w:lang w:val="it-IT"/>
        </w:rPr>
        <w:t>“Književne paralele”</w:t>
      </w:r>
      <w:r>
        <w:rPr>
          <w:rFonts w:ascii="Times New Roman" w:hAnsi="Times New Roman" w:cs="Times New Roman"/>
          <w:color w:val="000000"/>
          <w:sz w:val="24"/>
          <w:szCs w:val="24"/>
          <w:lang w:val="it-IT"/>
        </w:rPr>
        <w:t xml:space="preserve"> i “Lim”</w:t>
      </w:r>
      <w:r w:rsidR="009102F9">
        <w:rPr>
          <w:rFonts w:ascii="Times New Roman" w:hAnsi="Times New Roman" w:cs="Times New Roman"/>
          <w:color w:val="000000"/>
          <w:sz w:val="24"/>
          <w:szCs w:val="24"/>
          <w:lang w:val="it-IT"/>
        </w:rPr>
        <w:t xml:space="preserve"> opstala je uprkos umanjenim sredstvima i izostanku podrške, koju smo ranije imali od resornog Ministarstva. Kako je izdavaštvo važan segment rada JU Ratkov</w:t>
      </w:r>
      <w:r>
        <w:rPr>
          <w:rFonts w:ascii="Times New Roman" w:hAnsi="Times New Roman" w:cs="Times New Roman"/>
          <w:color w:val="000000"/>
          <w:sz w:val="24"/>
          <w:szCs w:val="24"/>
          <w:lang w:val="it-IT"/>
        </w:rPr>
        <w:t>ićeve večeri poezije, i u 202</w:t>
      </w:r>
      <w:r w:rsidR="003A4073">
        <w:rPr>
          <w:rFonts w:ascii="Times New Roman" w:hAnsi="Times New Roman" w:cs="Times New Roman"/>
          <w:color w:val="000000"/>
          <w:sz w:val="24"/>
          <w:szCs w:val="24"/>
          <w:lang w:val="it-IT"/>
        </w:rPr>
        <w:t>4</w:t>
      </w:r>
      <w:r w:rsidR="009102F9">
        <w:rPr>
          <w:rFonts w:ascii="Times New Roman" w:hAnsi="Times New Roman" w:cs="Times New Roman"/>
          <w:color w:val="000000"/>
          <w:sz w:val="24"/>
          <w:szCs w:val="24"/>
          <w:lang w:val="it-IT"/>
        </w:rPr>
        <w:t xml:space="preserve">. godini planiramo štampanje </w:t>
      </w:r>
      <w:r w:rsidR="0090350B" w:rsidRPr="0090350B">
        <w:rPr>
          <w:rFonts w:ascii="Times New Roman" w:hAnsi="Times New Roman" w:cs="Times New Roman"/>
          <w:color w:val="000000"/>
          <w:sz w:val="24"/>
          <w:szCs w:val="24"/>
          <w:lang w:val="it-IT"/>
        </w:rPr>
        <w:t>knjiga iz oblasti poezije, proze, ese</w:t>
      </w:r>
      <w:r w:rsidR="009102F9">
        <w:rPr>
          <w:rFonts w:ascii="Times New Roman" w:hAnsi="Times New Roman" w:cs="Times New Roman"/>
          <w:color w:val="000000"/>
          <w:sz w:val="24"/>
          <w:szCs w:val="24"/>
          <w:lang w:val="it-IT"/>
        </w:rPr>
        <w:t>j</w:t>
      </w:r>
      <w:r w:rsidR="0090350B" w:rsidRPr="0090350B">
        <w:rPr>
          <w:rFonts w:ascii="Times New Roman" w:hAnsi="Times New Roman" w:cs="Times New Roman"/>
          <w:color w:val="000000"/>
          <w:sz w:val="24"/>
          <w:szCs w:val="24"/>
          <w:lang w:val="it-IT"/>
        </w:rPr>
        <w:t>istike i književne kritike</w:t>
      </w:r>
      <w:r w:rsidR="009102F9">
        <w:rPr>
          <w:rFonts w:ascii="Times New Roman" w:hAnsi="Times New Roman" w:cs="Times New Roman"/>
          <w:color w:val="000000"/>
          <w:sz w:val="24"/>
          <w:szCs w:val="24"/>
          <w:lang w:val="it-IT"/>
        </w:rPr>
        <w:t>.</w:t>
      </w:r>
    </w:p>
    <w:p w14:paraId="6ADBBBF2" w14:textId="66CA8971" w:rsidR="0090350B" w:rsidRDefault="00687877" w:rsidP="00541EC7">
      <w:pPr>
        <w:ind w:firstLine="360"/>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Osim edicija “Književne paralele” i “Lim”</w:t>
      </w:r>
      <w:r w:rsidR="0090350B" w:rsidRPr="0090350B">
        <w:rPr>
          <w:rFonts w:ascii="Times New Roman" w:hAnsi="Times New Roman" w:cs="Times New Roman"/>
          <w:color w:val="000000"/>
          <w:sz w:val="24"/>
          <w:szCs w:val="24"/>
          <w:lang w:val="it-IT"/>
        </w:rPr>
        <w:t>, planirano je štampanje godišnjih biltena sa pregledom svih aktivnosti JU</w:t>
      </w:r>
      <w:r>
        <w:rPr>
          <w:rFonts w:ascii="Times New Roman" w:hAnsi="Times New Roman" w:cs="Times New Roman"/>
          <w:color w:val="000000"/>
          <w:sz w:val="24"/>
          <w:szCs w:val="24"/>
          <w:lang w:val="it-IT"/>
        </w:rPr>
        <w:t>, Almanah 5</w:t>
      </w:r>
      <w:r w:rsidR="003A4073">
        <w:rPr>
          <w:rFonts w:ascii="Times New Roman" w:hAnsi="Times New Roman" w:cs="Times New Roman"/>
          <w:color w:val="000000"/>
          <w:sz w:val="24"/>
          <w:szCs w:val="24"/>
          <w:lang w:val="it-IT"/>
        </w:rPr>
        <w:t>4</w:t>
      </w:r>
      <w:r w:rsidR="0090350B" w:rsidRPr="0090350B">
        <w:rPr>
          <w:rFonts w:ascii="Times New Roman" w:hAnsi="Times New Roman" w:cs="Times New Roman"/>
          <w:color w:val="000000"/>
          <w:sz w:val="24"/>
          <w:szCs w:val="24"/>
          <w:lang w:val="it-IT"/>
        </w:rPr>
        <w:t>. Ratkovićevih večeri poezije. Katalozi, plakati i flajeri su sastavni propratni dio vizue</w:t>
      </w:r>
      <w:r>
        <w:rPr>
          <w:rFonts w:ascii="Times New Roman" w:hAnsi="Times New Roman" w:cs="Times New Roman"/>
          <w:color w:val="000000"/>
          <w:sz w:val="24"/>
          <w:szCs w:val="24"/>
          <w:lang w:val="it-IT"/>
        </w:rPr>
        <w:t>lnog materijala svakog programa i osobenog vizuelnog identiteta JU “Ratkovićeve večeri poezije”.</w:t>
      </w:r>
    </w:p>
    <w:p w14:paraId="0AAF3888" w14:textId="01FF0A88" w:rsidR="00AE57D8" w:rsidRDefault="00AE57D8" w:rsidP="00541EC7">
      <w:pPr>
        <w:ind w:firstLine="360"/>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Knjige planirane za objavljivanje u 2024:</w:t>
      </w:r>
    </w:p>
    <w:p w14:paraId="2FAC5AB6" w14:textId="07334E99" w:rsidR="00AE57D8" w:rsidRDefault="00AE57D8"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“A htela sam” – Maja Solar (Dobitnica nagrade “Risto Ratković” za 2023.)</w:t>
      </w:r>
    </w:p>
    <w:p w14:paraId="78692747" w14:textId="0E09BE8E" w:rsidR="00AE57D8" w:rsidRDefault="00AE57D8"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Poezija – Anđela Bulajić (Dobitnica nagrade Ratkovićevih večeri poezije za pjesnike do 27 godina, za 2023.)</w:t>
      </w:r>
    </w:p>
    <w:p w14:paraId="7DB4B087" w14:textId="3FFD2CE2" w:rsidR="00AE57D8" w:rsidRDefault="00AE57D8"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w:t>
      </w:r>
      <w:r w:rsidR="00261927">
        <w:rPr>
          <w:rFonts w:ascii="Times New Roman" w:hAnsi="Times New Roman" w:cs="Times New Roman"/>
          <w:color w:val="000000"/>
          <w:sz w:val="24"/>
          <w:szCs w:val="24"/>
          <w:lang w:val="it-IT"/>
        </w:rPr>
        <w:t>Miris moga mjesta</w:t>
      </w:r>
      <w:r>
        <w:rPr>
          <w:rFonts w:ascii="Times New Roman" w:hAnsi="Times New Roman" w:cs="Times New Roman"/>
          <w:color w:val="000000"/>
          <w:sz w:val="24"/>
          <w:szCs w:val="24"/>
          <w:lang w:val="it-IT"/>
        </w:rPr>
        <w:t>” (</w:t>
      </w:r>
      <w:r w:rsidR="00261927">
        <w:rPr>
          <w:rFonts w:ascii="Times New Roman" w:hAnsi="Times New Roman" w:cs="Times New Roman"/>
          <w:color w:val="000000"/>
          <w:sz w:val="24"/>
          <w:szCs w:val="24"/>
          <w:lang w:val="it-IT"/>
        </w:rPr>
        <w:t>poezija</w:t>
      </w:r>
      <w:r>
        <w:rPr>
          <w:rFonts w:ascii="Times New Roman" w:hAnsi="Times New Roman" w:cs="Times New Roman"/>
          <w:color w:val="000000"/>
          <w:sz w:val="24"/>
          <w:szCs w:val="24"/>
          <w:lang w:val="it-IT"/>
        </w:rPr>
        <w:t xml:space="preserve">) – </w:t>
      </w:r>
      <w:r w:rsidR="00261927" w:rsidRPr="00261927">
        <w:rPr>
          <w:rFonts w:ascii="Times New Roman" w:hAnsi="Times New Roman" w:cs="Times New Roman"/>
          <w:color w:val="000000"/>
          <w:sz w:val="24"/>
          <w:szCs w:val="24"/>
          <w:lang w:val="it-IT"/>
        </w:rPr>
        <w:t>Maria Teresa Albano</w:t>
      </w:r>
    </w:p>
    <w:p w14:paraId="2BA678DB" w14:textId="18697DE9" w:rsidR="00AE57D8" w:rsidRDefault="00AE57D8"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Poezija – Bogić Rakočević</w:t>
      </w:r>
    </w:p>
    <w:p w14:paraId="5F189D76" w14:textId="200F45D2" w:rsidR="00AE57D8" w:rsidRDefault="00AE57D8"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Poezija – Obrad Nenezić</w:t>
      </w:r>
    </w:p>
    <w:p w14:paraId="79547108" w14:textId="41B447E1" w:rsidR="00AE57D8" w:rsidRDefault="00AE57D8"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Priče – Božidar Proročić</w:t>
      </w:r>
    </w:p>
    <w:p w14:paraId="0D36E3AE" w14:textId="7ECF5C70" w:rsidR="00AE57D8" w:rsidRDefault="00FD2CED"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“Vagant” (p</w:t>
      </w:r>
      <w:r w:rsidR="00AE57D8">
        <w:rPr>
          <w:rFonts w:ascii="Times New Roman" w:hAnsi="Times New Roman" w:cs="Times New Roman"/>
          <w:color w:val="000000"/>
          <w:sz w:val="24"/>
          <w:szCs w:val="24"/>
          <w:lang w:val="it-IT"/>
        </w:rPr>
        <w:t>oezija</w:t>
      </w:r>
      <w:r>
        <w:rPr>
          <w:rFonts w:ascii="Times New Roman" w:hAnsi="Times New Roman" w:cs="Times New Roman"/>
          <w:color w:val="000000"/>
          <w:sz w:val="24"/>
          <w:szCs w:val="24"/>
          <w:lang w:val="it-IT"/>
        </w:rPr>
        <w:t>)</w:t>
      </w:r>
      <w:r w:rsidR="00AE57D8">
        <w:rPr>
          <w:rFonts w:ascii="Times New Roman" w:hAnsi="Times New Roman" w:cs="Times New Roman"/>
          <w:color w:val="000000"/>
          <w:sz w:val="24"/>
          <w:szCs w:val="24"/>
          <w:lang w:val="it-IT"/>
        </w:rPr>
        <w:t xml:space="preserve"> – Mirza Pinjić</w:t>
      </w:r>
    </w:p>
    <w:p w14:paraId="2C404A80" w14:textId="788605CD" w:rsidR="00BE70DE" w:rsidRDefault="00BE70DE"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Poezija – Pavle Goranović</w:t>
      </w:r>
    </w:p>
    <w:p w14:paraId="46549762" w14:textId="309DBE20" w:rsidR="00BE70DE" w:rsidRDefault="00A82054"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“Na kraju duge” (p</w:t>
      </w:r>
      <w:r w:rsidR="00BE70DE">
        <w:rPr>
          <w:rFonts w:ascii="Times New Roman" w:hAnsi="Times New Roman" w:cs="Times New Roman"/>
          <w:color w:val="000000"/>
          <w:sz w:val="24"/>
          <w:szCs w:val="24"/>
          <w:lang w:val="it-IT"/>
        </w:rPr>
        <w:t>oezija za djecu</w:t>
      </w:r>
      <w:r>
        <w:rPr>
          <w:rFonts w:ascii="Times New Roman" w:hAnsi="Times New Roman" w:cs="Times New Roman"/>
          <w:color w:val="000000"/>
          <w:sz w:val="24"/>
          <w:szCs w:val="24"/>
          <w:lang w:val="it-IT"/>
        </w:rPr>
        <w:t>)</w:t>
      </w:r>
      <w:r w:rsidR="00BE70DE">
        <w:rPr>
          <w:rFonts w:ascii="Times New Roman" w:hAnsi="Times New Roman" w:cs="Times New Roman"/>
          <w:color w:val="000000"/>
          <w:sz w:val="24"/>
          <w:szCs w:val="24"/>
          <w:lang w:val="it-IT"/>
        </w:rPr>
        <w:t xml:space="preserve"> – Taik Ganić</w:t>
      </w:r>
    </w:p>
    <w:p w14:paraId="3C831C94" w14:textId="2510FF22" w:rsidR="00BE70DE" w:rsidRPr="00AE57D8" w:rsidRDefault="00A023F5" w:rsidP="00AE57D8">
      <w:pPr>
        <w:pStyle w:val="ListParagraph"/>
        <w:numPr>
          <w:ilvl w:val="0"/>
          <w:numId w:val="8"/>
        </w:numPr>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 xml:space="preserve">Poezija – Radoman Čečović </w:t>
      </w:r>
    </w:p>
    <w:p w14:paraId="0AC6160C" w14:textId="77777777" w:rsidR="0090350B" w:rsidRPr="0090350B" w:rsidRDefault="0090350B" w:rsidP="00541EC7">
      <w:pPr>
        <w:ind w:firstLine="360"/>
        <w:jc w:val="both"/>
        <w:rPr>
          <w:rFonts w:ascii="Times New Roman" w:hAnsi="Times New Roman" w:cs="Times New Roman"/>
          <w:color w:val="000000"/>
          <w:sz w:val="24"/>
          <w:szCs w:val="24"/>
          <w:lang w:val="it-IT"/>
        </w:rPr>
      </w:pPr>
    </w:p>
    <w:p w14:paraId="6C4889D2" w14:textId="77777777" w:rsidR="0090350B" w:rsidRDefault="0090350B" w:rsidP="0090350B">
      <w:pPr>
        <w:suppressAutoHyphens/>
        <w:spacing w:after="0" w:line="240" w:lineRule="auto"/>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t>SUORGANIZACIJA PROGRAMA</w:t>
      </w:r>
    </w:p>
    <w:p w14:paraId="35DC37B9" w14:textId="77777777" w:rsidR="00E91B0D" w:rsidRPr="0090350B" w:rsidRDefault="00E91B0D" w:rsidP="0090350B">
      <w:pPr>
        <w:suppressAutoHyphens/>
        <w:spacing w:after="0" w:line="240" w:lineRule="auto"/>
        <w:jc w:val="center"/>
        <w:rPr>
          <w:rFonts w:ascii="Times New Roman" w:hAnsi="Times New Roman" w:cs="Times New Roman"/>
          <w:b/>
          <w:color w:val="000000"/>
          <w:sz w:val="24"/>
          <w:szCs w:val="24"/>
          <w:lang w:val="it-IT"/>
        </w:rPr>
      </w:pPr>
    </w:p>
    <w:p w14:paraId="5C52868D" w14:textId="77777777" w:rsidR="0090350B" w:rsidRPr="0090350B" w:rsidRDefault="0090350B" w:rsidP="0090350B">
      <w:pPr>
        <w:suppressAutoHyphens/>
        <w:spacing w:after="0" w:line="240" w:lineRule="auto"/>
        <w:jc w:val="center"/>
        <w:rPr>
          <w:rFonts w:ascii="Times New Roman" w:hAnsi="Times New Roman" w:cs="Times New Roman"/>
          <w:color w:val="000000"/>
          <w:sz w:val="24"/>
          <w:szCs w:val="24"/>
          <w:lang w:val="it-IT"/>
        </w:rPr>
      </w:pPr>
    </w:p>
    <w:p w14:paraId="6500C0F6" w14:textId="4F2FA4D7" w:rsidR="008530C0" w:rsidRDefault="0090350B" w:rsidP="00541EC7">
      <w:pPr>
        <w:ind w:firstLine="360"/>
        <w:jc w:val="both"/>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 xml:space="preserve">Institucionalnim povezivanjem sa različitim organizacijama u prethodnoj godini realizovan je veliki broj programa u cilju opšteg razvoja umjetnosti u Bijelom Polju. U zavisnosti od mogućnosti NVO sektora sa kojim je napravljena dobra komunikacija i </w:t>
      </w:r>
      <w:r w:rsidR="003A4073">
        <w:rPr>
          <w:rFonts w:ascii="Times New Roman" w:hAnsi="Times New Roman" w:cs="Times New Roman"/>
          <w:color w:val="000000"/>
          <w:sz w:val="24"/>
          <w:szCs w:val="24"/>
          <w:lang w:val="it-IT"/>
        </w:rPr>
        <w:t xml:space="preserve">u 2024. </w:t>
      </w:r>
      <w:r w:rsidRPr="0090350B">
        <w:rPr>
          <w:rFonts w:ascii="Times New Roman" w:hAnsi="Times New Roman" w:cs="Times New Roman"/>
          <w:color w:val="000000"/>
          <w:sz w:val="24"/>
          <w:szCs w:val="24"/>
          <w:lang w:val="it-IT"/>
        </w:rPr>
        <w:t xml:space="preserve">ćemo održati određen broj programa, prije svege sa nevladinim organizacijama “Stihom govorim” i “Klub kulture”. Takođe, </w:t>
      </w:r>
      <w:r w:rsidR="00687877">
        <w:rPr>
          <w:rFonts w:ascii="Times New Roman" w:hAnsi="Times New Roman" w:cs="Times New Roman"/>
          <w:color w:val="000000"/>
          <w:sz w:val="24"/>
          <w:szCs w:val="24"/>
          <w:lang w:val="it-IT"/>
        </w:rPr>
        <w:t>nastavićemo saradnju</w:t>
      </w:r>
      <w:r w:rsidR="003A4073">
        <w:rPr>
          <w:rFonts w:ascii="Times New Roman" w:hAnsi="Times New Roman" w:cs="Times New Roman"/>
          <w:color w:val="000000"/>
          <w:sz w:val="24"/>
          <w:szCs w:val="24"/>
          <w:lang w:val="it-IT"/>
        </w:rPr>
        <w:t xml:space="preserve"> sa</w:t>
      </w:r>
      <w:r w:rsidR="00687877">
        <w:rPr>
          <w:rFonts w:ascii="Times New Roman" w:hAnsi="Times New Roman" w:cs="Times New Roman"/>
          <w:color w:val="000000"/>
          <w:sz w:val="24"/>
          <w:szCs w:val="24"/>
          <w:lang w:val="it-IT"/>
        </w:rPr>
        <w:t xml:space="preserve"> </w:t>
      </w:r>
      <w:r w:rsidRPr="0090350B">
        <w:rPr>
          <w:rFonts w:ascii="Times New Roman" w:hAnsi="Times New Roman" w:cs="Times New Roman"/>
          <w:color w:val="000000"/>
          <w:sz w:val="24"/>
          <w:szCs w:val="24"/>
          <w:lang w:val="it-IT"/>
        </w:rPr>
        <w:t>institucijama kulture</w:t>
      </w:r>
      <w:r w:rsidR="00687877">
        <w:rPr>
          <w:rFonts w:ascii="Times New Roman" w:hAnsi="Times New Roman" w:cs="Times New Roman"/>
          <w:color w:val="000000"/>
          <w:sz w:val="24"/>
          <w:szCs w:val="24"/>
          <w:lang w:val="it-IT"/>
        </w:rPr>
        <w:t xml:space="preserve"> u Crnoj Gori</w:t>
      </w:r>
      <w:r w:rsidRPr="0090350B">
        <w:rPr>
          <w:rFonts w:ascii="Times New Roman" w:hAnsi="Times New Roman" w:cs="Times New Roman"/>
          <w:color w:val="000000"/>
          <w:sz w:val="24"/>
          <w:szCs w:val="24"/>
          <w:lang w:val="it-IT"/>
        </w:rPr>
        <w:t xml:space="preserve"> (Centar za kulturu Bijelo Polje,</w:t>
      </w:r>
      <w:r w:rsidR="009102F9">
        <w:rPr>
          <w:rFonts w:ascii="Times New Roman" w:hAnsi="Times New Roman" w:cs="Times New Roman"/>
          <w:color w:val="000000"/>
          <w:sz w:val="24"/>
          <w:szCs w:val="24"/>
          <w:lang w:val="it-IT"/>
        </w:rPr>
        <w:t xml:space="preserve"> Zavičajni m</w:t>
      </w:r>
      <w:r w:rsidRPr="0090350B">
        <w:rPr>
          <w:rFonts w:ascii="Times New Roman" w:hAnsi="Times New Roman" w:cs="Times New Roman"/>
          <w:color w:val="000000"/>
          <w:sz w:val="24"/>
          <w:szCs w:val="24"/>
          <w:lang w:val="it-IT"/>
        </w:rPr>
        <w:t>uzej Bijelo Polje, Škola za osnovno muzičko obrazovanje Bijelo Polje, Centar savremene umjetnosti, Galerija V. Srbljanović, Galerija V.A. Leković, Muzej Perast, Centar za kulturu Berane, Centar za kulturu Bar, Grad teatar Budva</w:t>
      </w:r>
      <w:r w:rsidR="00687877">
        <w:rPr>
          <w:rFonts w:ascii="Times New Roman" w:hAnsi="Times New Roman" w:cs="Times New Roman"/>
          <w:color w:val="000000"/>
          <w:sz w:val="24"/>
          <w:szCs w:val="24"/>
          <w:lang w:val="it-IT"/>
        </w:rPr>
        <w:t xml:space="preserve">, Zavod za udžbenike i nastavna sredstva – Podgorica, izdavačka kuća “Nova knjiga” – Podgorica, </w:t>
      </w:r>
      <w:r w:rsidR="008530C0">
        <w:rPr>
          <w:rFonts w:ascii="Times New Roman" w:hAnsi="Times New Roman" w:cs="Times New Roman"/>
          <w:color w:val="000000"/>
          <w:sz w:val="24"/>
          <w:szCs w:val="24"/>
          <w:lang w:val="it-IT"/>
        </w:rPr>
        <w:t>Sekretarijat za kulturu grada Podgorica (Dani Dragana Radulovića), Biblioteka “Njegoš” - Nikšić</w:t>
      </w:r>
      <w:r w:rsidRPr="0090350B">
        <w:rPr>
          <w:rFonts w:ascii="Times New Roman" w:hAnsi="Times New Roman" w:cs="Times New Roman"/>
          <w:color w:val="000000"/>
          <w:sz w:val="24"/>
          <w:szCs w:val="24"/>
          <w:lang w:val="it-IT"/>
        </w:rPr>
        <w:t xml:space="preserve"> i druge </w:t>
      </w:r>
      <w:r w:rsidRPr="0090350B">
        <w:rPr>
          <w:rFonts w:ascii="Times New Roman" w:hAnsi="Times New Roman" w:cs="Times New Roman"/>
          <w:color w:val="000000"/>
          <w:sz w:val="24"/>
          <w:szCs w:val="24"/>
          <w:lang w:val="it-IT"/>
        </w:rPr>
        <w:lastRenderedPageBreak/>
        <w:t>kuturno-umjetničke ustanove)</w:t>
      </w:r>
      <w:r w:rsidR="003A4073">
        <w:rPr>
          <w:rFonts w:ascii="Times New Roman" w:hAnsi="Times New Roman" w:cs="Times New Roman"/>
          <w:color w:val="000000"/>
          <w:sz w:val="24"/>
          <w:szCs w:val="24"/>
          <w:lang w:val="it-IT"/>
        </w:rPr>
        <w:t>, te sa osnovnim školama “Dušan Korać”, “Risto Ratković”, “9. maj”, “Vladoslav Sl. Ribnikar” iz Bijelog Polja, srednjim školama Gimanizaja “Miloje Dobrašinović” i “Srednja stručna škola” iz Bijelog Polja”, Gimnazija “Slobodan Škerović” iz Podgorice, Gimnazija Golubovci, Filozofski fakultet u Nikšiću i Visoka škola za komunikacije - Beograd</w:t>
      </w:r>
      <w:r w:rsidRPr="0090350B">
        <w:rPr>
          <w:rFonts w:ascii="Times New Roman" w:hAnsi="Times New Roman" w:cs="Times New Roman"/>
          <w:color w:val="000000"/>
          <w:sz w:val="24"/>
          <w:szCs w:val="24"/>
          <w:lang w:val="it-IT"/>
        </w:rPr>
        <w:t>.</w:t>
      </w:r>
      <w:r w:rsidR="006B3F87">
        <w:rPr>
          <w:rFonts w:ascii="Times New Roman" w:hAnsi="Times New Roman" w:cs="Times New Roman"/>
          <w:color w:val="000000"/>
          <w:sz w:val="24"/>
          <w:szCs w:val="24"/>
          <w:lang w:val="it-IT"/>
        </w:rPr>
        <w:t xml:space="preserve"> </w:t>
      </w:r>
    </w:p>
    <w:p w14:paraId="68F7933A" w14:textId="77777777" w:rsidR="003C073F" w:rsidRDefault="003C073F" w:rsidP="00541EC7">
      <w:pPr>
        <w:ind w:firstLine="360"/>
        <w:jc w:val="both"/>
        <w:rPr>
          <w:rFonts w:ascii="Times New Roman" w:hAnsi="Times New Roman" w:cs="Times New Roman"/>
          <w:color w:val="000000"/>
          <w:sz w:val="24"/>
          <w:szCs w:val="24"/>
          <w:lang w:val="it-IT"/>
        </w:rPr>
      </w:pPr>
    </w:p>
    <w:p w14:paraId="7CD80D8E" w14:textId="77777777" w:rsidR="003C073F" w:rsidRDefault="003C073F" w:rsidP="003C073F">
      <w:pPr>
        <w:pStyle w:val="Heading2"/>
        <w:rPr>
          <w:color w:val="000000"/>
          <w:sz w:val="24"/>
          <w:u w:val="none"/>
          <w:lang w:val="it-IT"/>
        </w:rPr>
      </w:pPr>
      <w:r w:rsidRPr="003C073F">
        <w:rPr>
          <w:color w:val="000000"/>
          <w:sz w:val="24"/>
          <w:u w:val="none"/>
          <w:lang w:val="it-IT"/>
        </w:rPr>
        <w:t>PRODUKCIJA JU “RATKOVIĆEVE VEČERI POEZIJE”, BIJELO POLJE</w:t>
      </w:r>
    </w:p>
    <w:p w14:paraId="078CF999" w14:textId="77777777" w:rsidR="00E91B0D" w:rsidRPr="00E91B0D" w:rsidRDefault="00E91B0D" w:rsidP="00E91B0D">
      <w:pPr>
        <w:rPr>
          <w:lang w:val="it-IT" w:eastAsia="ar-SA"/>
        </w:rPr>
      </w:pPr>
    </w:p>
    <w:p w14:paraId="4650238B" w14:textId="77777777" w:rsidR="003C073F" w:rsidRPr="003C073F" w:rsidRDefault="003C073F" w:rsidP="003C073F">
      <w:pPr>
        <w:pStyle w:val="Heading2"/>
        <w:rPr>
          <w:color w:val="000000"/>
          <w:sz w:val="24"/>
          <w:lang w:val="it-IT"/>
        </w:rPr>
      </w:pPr>
      <w:r w:rsidRPr="003C073F">
        <w:rPr>
          <w:color w:val="000000"/>
          <w:sz w:val="24"/>
          <w:lang w:val="it-IT"/>
        </w:rPr>
        <w:t xml:space="preserve"> </w:t>
      </w:r>
    </w:p>
    <w:p w14:paraId="1B0DC85E" w14:textId="4DD5EFDE" w:rsidR="008530C0" w:rsidRDefault="003C073F" w:rsidP="003A4073">
      <w:pPr>
        <w:ind w:firstLine="576"/>
        <w:jc w:val="both"/>
        <w:rPr>
          <w:rFonts w:ascii="Times New Roman" w:hAnsi="Times New Roman" w:cs="Times New Roman"/>
          <w:b/>
          <w:color w:val="000000"/>
          <w:sz w:val="24"/>
          <w:szCs w:val="24"/>
          <w:lang w:val="it-IT"/>
        </w:rPr>
      </w:pPr>
      <w:r w:rsidRPr="003C073F">
        <w:rPr>
          <w:rFonts w:ascii="Times New Roman" w:hAnsi="Times New Roman" w:cs="Times New Roman"/>
          <w:color w:val="000000"/>
          <w:sz w:val="24"/>
          <w:szCs w:val="24"/>
          <w:lang w:val="it-IT"/>
        </w:rPr>
        <w:t>Najvažniji segment kulture jeste produkcija svih djelatnosti koje kroz stvaralačke aktivnosti vrše ulogu razvoja umjetnosti i kulture u cjelini, a time učestvuju u razvoju ukupnih društvenih odnosa jedne države. Iz ti</w:t>
      </w:r>
      <w:r w:rsidR="008530C0">
        <w:rPr>
          <w:rFonts w:ascii="Times New Roman" w:hAnsi="Times New Roman" w:cs="Times New Roman"/>
          <w:color w:val="000000"/>
          <w:sz w:val="24"/>
          <w:szCs w:val="24"/>
          <w:lang w:val="it-IT"/>
        </w:rPr>
        <w:t>h opredjeljenja i razloga u 202</w:t>
      </w:r>
      <w:r w:rsidR="003A4073">
        <w:rPr>
          <w:rFonts w:ascii="Times New Roman" w:hAnsi="Times New Roman" w:cs="Times New Roman"/>
          <w:color w:val="000000"/>
          <w:sz w:val="24"/>
          <w:szCs w:val="24"/>
          <w:lang w:val="it-IT"/>
        </w:rPr>
        <w:t>4</w:t>
      </w:r>
      <w:r w:rsidRPr="003C073F">
        <w:rPr>
          <w:rFonts w:ascii="Times New Roman" w:hAnsi="Times New Roman" w:cs="Times New Roman"/>
          <w:color w:val="000000"/>
          <w:sz w:val="24"/>
          <w:szCs w:val="24"/>
          <w:lang w:val="it-IT"/>
        </w:rPr>
        <w:t>. godini JU “Ratkovićeve večeri poezije” planira</w:t>
      </w:r>
      <w:r w:rsidR="0024265F">
        <w:rPr>
          <w:rFonts w:ascii="Times New Roman" w:hAnsi="Times New Roman" w:cs="Times New Roman"/>
          <w:color w:val="000000"/>
          <w:sz w:val="24"/>
          <w:szCs w:val="24"/>
          <w:lang w:val="it-IT"/>
        </w:rPr>
        <w:t>ju</w:t>
      </w:r>
      <w:r w:rsidRPr="003C073F">
        <w:rPr>
          <w:rFonts w:ascii="Times New Roman" w:hAnsi="Times New Roman" w:cs="Times New Roman"/>
          <w:color w:val="000000"/>
          <w:sz w:val="24"/>
          <w:szCs w:val="24"/>
          <w:lang w:val="it-IT"/>
        </w:rPr>
        <w:t xml:space="preserve"> produkcije koje će zavisiti od visine obezbjeđenja sredstava od strane Osnivača, po principu ugovorenih usluga.</w:t>
      </w:r>
    </w:p>
    <w:p w14:paraId="7ACC701F" w14:textId="77777777" w:rsidR="008530C0" w:rsidRDefault="008530C0" w:rsidP="0090350B">
      <w:pPr>
        <w:jc w:val="center"/>
        <w:rPr>
          <w:rFonts w:ascii="Times New Roman" w:hAnsi="Times New Roman" w:cs="Times New Roman"/>
          <w:b/>
          <w:color w:val="000000"/>
          <w:sz w:val="24"/>
          <w:szCs w:val="24"/>
          <w:lang w:val="it-IT"/>
        </w:rPr>
      </w:pPr>
    </w:p>
    <w:p w14:paraId="0FF65B63" w14:textId="77777777" w:rsidR="0090350B" w:rsidRDefault="0090350B" w:rsidP="0090350B">
      <w:pPr>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t>MEĐUDRŽEVNA SARADNJA</w:t>
      </w:r>
    </w:p>
    <w:p w14:paraId="791C9DD5" w14:textId="77777777" w:rsidR="00E91B0D" w:rsidRPr="0090350B" w:rsidRDefault="00E91B0D" w:rsidP="0090350B">
      <w:pPr>
        <w:jc w:val="center"/>
        <w:rPr>
          <w:rFonts w:ascii="Times New Roman" w:hAnsi="Times New Roman" w:cs="Times New Roman"/>
          <w:color w:val="000000"/>
          <w:sz w:val="24"/>
          <w:szCs w:val="24"/>
          <w:lang w:val="it-IT"/>
        </w:rPr>
      </w:pPr>
    </w:p>
    <w:p w14:paraId="59DFEF69" w14:textId="1E311B83" w:rsidR="0090350B" w:rsidRPr="0090350B" w:rsidRDefault="009102F9" w:rsidP="00157392">
      <w:pPr>
        <w:ind w:firstLine="720"/>
        <w:jc w:val="both"/>
        <w:rPr>
          <w:rFonts w:ascii="Times New Roman" w:hAnsi="Times New Roman" w:cs="Times New Roman"/>
          <w:color w:val="000000"/>
          <w:sz w:val="24"/>
          <w:szCs w:val="24"/>
          <w:lang w:val="it-IT"/>
        </w:rPr>
      </w:pPr>
      <w:r>
        <w:rPr>
          <w:rFonts w:ascii="Times New Roman" w:hAnsi="Times New Roman" w:cs="Times New Roman"/>
          <w:color w:val="000000"/>
          <w:sz w:val="24"/>
          <w:szCs w:val="24"/>
          <w:lang w:val="it-IT"/>
        </w:rPr>
        <w:t>Na prošlogodišnjim 5</w:t>
      </w:r>
      <w:r w:rsidR="003A4073">
        <w:rPr>
          <w:rFonts w:ascii="Times New Roman" w:hAnsi="Times New Roman" w:cs="Times New Roman"/>
          <w:color w:val="000000"/>
          <w:sz w:val="24"/>
          <w:szCs w:val="24"/>
          <w:lang w:val="it-IT"/>
        </w:rPr>
        <w:t>3</w:t>
      </w:r>
      <w:r w:rsidR="0090350B" w:rsidRPr="0090350B">
        <w:rPr>
          <w:rFonts w:ascii="Times New Roman" w:hAnsi="Times New Roman" w:cs="Times New Roman"/>
          <w:color w:val="000000"/>
          <w:sz w:val="24"/>
          <w:szCs w:val="24"/>
          <w:lang w:val="it-IT"/>
        </w:rPr>
        <w:t xml:space="preserve">. Ratkovićevim večerima poezije imali smo </w:t>
      </w:r>
      <w:r>
        <w:rPr>
          <w:rFonts w:ascii="Times New Roman" w:hAnsi="Times New Roman" w:cs="Times New Roman"/>
          <w:color w:val="000000"/>
          <w:sz w:val="24"/>
          <w:szCs w:val="24"/>
          <w:lang w:val="it-IT"/>
        </w:rPr>
        <w:t xml:space="preserve">književne stvaraoce iz </w:t>
      </w:r>
      <w:r w:rsidR="0090350B" w:rsidRPr="0090350B">
        <w:rPr>
          <w:rFonts w:ascii="Times New Roman" w:hAnsi="Times New Roman" w:cs="Times New Roman"/>
          <w:color w:val="000000"/>
          <w:sz w:val="24"/>
          <w:szCs w:val="24"/>
          <w:lang w:val="it-IT"/>
        </w:rPr>
        <w:t>Srbije, BiH, Hrvatske</w:t>
      </w:r>
      <w:r w:rsidR="008530C0">
        <w:rPr>
          <w:rFonts w:ascii="Times New Roman" w:hAnsi="Times New Roman" w:cs="Times New Roman"/>
          <w:color w:val="000000"/>
          <w:sz w:val="24"/>
          <w:szCs w:val="24"/>
          <w:lang w:val="it-IT"/>
        </w:rPr>
        <w:t xml:space="preserve">, </w:t>
      </w:r>
      <w:r w:rsidR="003A4073">
        <w:rPr>
          <w:rFonts w:ascii="Times New Roman" w:hAnsi="Times New Roman" w:cs="Times New Roman"/>
          <w:color w:val="000000"/>
          <w:sz w:val="24"/>
          <w:szCs w:val="24"/>
          <w:lang w:val="it-IT"/>
        </w:rPr>
        <w:t xml:space="preserve">Sjeverne Makedonije, Slovenije, </w:t>
      </w:r>
      <w:r w:rsidR="0090350B" w:rsidRPr="0090350B">
        <w:rPr>
          <w:rFonts w:ascii="Times New Roman" w:hAnsi="Times New Roman" w:cs="Times New Roman"/>
          <w:color w:val="000000"/>
          <w:sz w:val="24"/>
          <w:szCs w:val="24"/>
          <w:lang w:val="it-IT"/>
        </w:rPr>
        <w:t>Crne Gore,</w:t>
      </w:r>
      <w:r w:rsidR="003A4073">
        <w:rPr>
          <w:rFonts w:ascii="Times New Roman" w:hAnsi="Times New Roman" w:cs="Times New Roman"/>
          <w:color w:val="000000"/>
          <w:sz w:val="24"/>
          <w:szCs w:val="24"/>
          <w:lang w:val="it-IT"/>
        </w:rPr>
        <w:t xml:space="preserve"> Turske, Francuske i iz Palestine,</w:t>
      </w:r>
      <w:r w:rsidR="0090350B" w:rsidRPr="0090350B">
        <w:rPr>
          <w:rFonts w:ascii="Times New Roman" w:hAnsi="Times New Roman" w:cs="Times New Roman"/>
          <w:color w:val="000000"/>
          <w:sz w:val="24"/>
          <w:szCs w:val="24"/>
          <w:lang w:val="it-IT"/>
        </w:rPr>
        <w:t xml:space="preserve"> a na </w:t>
      </w:r>
      <w:r w:rsidR="003A4073">
        <w:rPr>
          <w:rFonts w:ascii="Times New Roman" w:hAnsi="Times New Roman" w:cs="Times New Roman"/>
          <w:color w:val="000000"/>
          <w:sz w:val="24"/>
          <w:szCs w:val="24"/>
          <w:lang w:val="it-IT"/>
        </w:rPr>
        <w:t xml:space="preserve">Whitefield jazz </w:t>
      </w:r>
      <w:r w:rsidR="0090350B" w:rsidRPr="0090350B">
        <w:rPr>
          <w:rFonts w:ascii="Times New Roman" w:hAnsi="Times New Roman" w:cs="Times New Roman"/>
          <w:color w:val="000000"/>
          <w:sz w:val="24"/>
          <w:szCs w:val="24"/>
          <w:lang w:val="it-IT"/>
        </w:rPr>
        <w:t xml:space="preserve">festivalu muzičare iz regiona. </w:t>
      </w:r>
      <w:r w:rsidR="008530C0">
        <w:rPr>
          <w:rFonts w:ascii="Times New Roman" w:hAnsi="Times New Roman" w:cs="Times New Roman"/>
          <w:color w:val="000000"/>
          <w:sz w:val="24"/>
          <w:szCs w:val="24"/>
          <w:lang w:val="it-IT"/>
        </w:rPr>
        <w:t>U 202</w:t>
      </w:r>
      <w:r w:rsidR="003A4073">
        <w:rPr>
          <w:rFonts w:ascii="Times New Roman" w:hAnsi="Times New Roman" w:cs="Times New Roman"/>
          <w:color w:val="000000"/>
          <w:sz w:val="24"/>
          <w:szCs w:val="24"/>
          <w:lang w:val="it-IT"/>
        </w:rPr>
        <w:t>4</w:t>
      </w:r>
      <w:r w:rsidR="00157392">
        <w:rPr>
          <w:rFonts w:ascii="Times New Roman" w:hAnsi="Times New Roman" w:cs="Times New Roman"/>
          <w:color w:val="000000"/>
          <w:sz w:val="24"/>
          <w:szCs w:val="24"/>
          <w:lang w:val="it-IT"/>
        </w:rPr>
        <w:t>. godini iskoristićemo prijateljske odnose sa pojedinim ambasadama i kulturnim predstavništvima stranih država u Crnoj Gori</w:t>
      </w:r>
      <w:r w:rsidR="000A6D71">
        <w:rPr>
          <w:rFonts w:ascii="Times New Roman" w:hAnsi="Times New Roman" w:cs="Times New Roman"/>
          <w:color w:val="000000"/>
          <w:sz w:val="24"/>
          <w:szCs w:val="24"/>
          <w:lang w:val="it-IT"/>
        </w:rPr>
        <w:t xml:space="preserve">, te srodnim festivalima sa kojima smo potpisali protokole o saradnji </w:t>
      </w:r>
      <w:r w:rsidR="00157392">
        <w:rPr>
          <w:rFonts w:ascii="Times New Roman" w:hAnsi="Times New Roman" w:cs="Times New Roman"/>
          <w:color w:val="000000"/>
          <w:sz w:val="24"/>
          <w:szCs w:val="24"/>
          <w:lang w:val="it-IT"/>
        </w:rPr>
        <w:t>da pozovemo književne stvaraoce iz tih država, kao i umjetnike iz regiona.</w:t>
      </w:r>
      <w:r w:rsidR="0090350B" w:rsidRPr="0090350B">
        <w:rPr>
          <w:rFonts w:ascii="Times New Roman" w:hAnsi="Times New Roman" w:cs="Times New Roman"/>
          <w:sz w:val="24"/>
          <w:szCs w:val="24"/>
          <w:lang w:val="sr-Latn-CS"/>
        </w:rPr>
        <w:t xml:space="preserve">  </w:t>
      </w:r>
    </w:p>
    <w:p w14:paraId="7EF072DF" w14:textId="489C17D5" w:rsidR="003C073F" w:rsidRDefault="0090350B" w:rsidP="00E91B0D">
      <w:pPr>
        <w:ind w:firstLine="720"/>
        <w:jc w:val="both"/>
        <w:rPr>
          <w:rFonts w:ascii="Times New Roman" w:hAnsi="Times New Roman" w:cs="Times New Roman"/>
          <w:b/>
          <w:color w:val="000000"/>
          <w:sz w:val="24"/>
          <w:szCs w:val="24"/>
          <w:lang w:val="it-IT"/>
        </w:rPr>
      </w:pPr>
      <w:r w:rsidRPr="0090350B">
        <w:rPr>
          <w:rFonts w:ascii="Times New Roman" w:hAnsi="Times New Roman" w:cs="Times New Roman"/>
          <w:sz w:val="24"/>
          <w:szCs w:val="24"/>
          <w:lang w:val="sr-Latn-CS"/>
        </w:rPr>
        <w:t xml:space="preserve">U narednom periodu JU Ratkovićeve večeri poezije će se truditi da što bolje valorizuju književno i sveukupno </w:t>
      </w:r>
      <w:r w:rsidR="00157392">
        <w:rPr>
          <w:rFonts w:ascii="Times New Roman" w:hAnsi="Times New Roman" w:cs="Times New Roman"/>
          <w:sz w:val="24"/>
          <w:szCs w:val="24"/>
          <w:lang w:val="sr-Latn-CS"/>
        </w:rPr>
        <w:t xml:space="preserve">kulturno </w:t>
      </w:r>
      <w:r w:rsidR="008530C0">
        <w:rPr>
          <w:rFonts w:ascii="Times New Roman" w:hAnsi="Times New Roman" w:cs="Times New Roman"/>
          <w:sz w:val="24"/>
          <w:szCs w:val="24"/>
          <w:lang w:val="sr-Latn-CS"/>
        </w:rPr>
        <w:t>stvaralaštvo Crne Gore, a u 202</w:t>
      </w:r>
      <w:r w:rsidR="00AE57D8">
        <w:rPr>
          <w:rFonts w:ascii="Times New Roman" w:hAnsi="Times New Roman" w:cs="Times New Roman"/>
          <w:sz w:val="24"/>
          <w:szCs w:val="24"/>
          <w:lang w:val="sr-Latn-CS"/>
        </w:rPr>
        <w:t>4</w:t>
      </w:r>
      <w:r w:rsidR="00157392">
        <w:rPr>
          <w:rFonts w:ascii="Times New Roman" w:hAnsi="Times New Roman" w:cs="Times New Roman"/>
          <w:sz w:val="24"/>
          <w:szCs w:val="24"/>
          <w:lang w:val="sr-Latn-CS"/>
        </w:rPr>
        <w:t>. godini akcenat ćemo staviti na mlade stvaraoce</w:t>
      </w:r>
      <w:r w:rsidR="00AE57D8">
        <w:rPr>
          <w:rFonts w:ascii="Times New Roman" w:hAnsi="Times New Roman" w:cs="Times New Roman"/>
          <w:sz w:val="24"/>
          <w:szCs w:val="24"/>
          <w:lang w:val="sr-Latn-CS"/>
        </w:rPr>
        <w:t>, kao što smo to radili i prethodne dvije godine</w:t>
      </w:r>
      <w:r w:rsidRPr="0090350B">
        <w:rPr>
          <w:rFonts w:ascii="Times New Roman" w:hAnsi="Times New Roman" w:cs="Times New Roman"/>
          <w:sz w:val="24"/>
          <w:szCs w:val="24"/>
          <w:lang w:val="sr-Latn-CS"/>
        </w:rPr>
        <w:t xml:space="preserve">. </w:t>
      </w:r>
      <w:r w:rsidR="00157392">
        <w:rPr>
          <w:rFonts w:ascii="Times New Roman" w:hAnsi="Times New Roman" w:cs="Times New Roman"/>
          <w:sz w:val="24"/>
          <w:szCs w:val="24"/>
          <w:lang w:val="sr-Latn-CS"/>
        </w:rPr>
        <w:t xml:space="preserve">Radićemo na stvaranju uslova </w:t>
      </w:r>
      <w:r w:rsidRPr="0090350B">
        <w:rPr>
          <w:rFonts w:ascii="Times New Roman" w:hAnsi="Times New Roman" w:cs="Times New Roman"/>
          <w:sz w:val="24"/>
          <w:szCs w:val="24"/>
          <w:lang w:val="sr-Latn-CS"/>
        </w:rPr>
        <w:t xml:space="preserve">da mladi književni stvaraoci sa područja Bijelog Polja i Crne Gore dobiju šansu da kroz književne konkurse uporede svoje domete sa stvaraocima sa međunarodne književne scene. Radićemo na tome da izdavačka djelatnost, odnosno objavljivanje književnih djela i naučno-istraživačkih studija, zbornika, časopisa i sl. u skladu sa programskom koncepcijom i festivalskom profilacijom, budu distribuirana i stavljena u promet. Radićemo na prevođenju književnih djela objavljenih u okviru Festivala. Učestvovaćemo na međunarodnim sajmovima knjiga i drugim međunarodnim manifestacijama i festivalima, radi promocije i prezentacije crnogorske književnosti. Takođe, radićemo i na drugim poslovima neposredno vezanim za promociju i prezentaciju crnogorske književnosti i stvaralaštva.  </w:t>
      </w:r>
    </w:p>
    <w:p w14:paraId="1A6BA074" w14:textId="77777777" w:rsidR="0090350B" w:rsidRDefault="0090350B" w:rsidP="0090350B">
      <w:pPr>
        <w:jc w:val="center"/>
        <w:rPr>
          <w:rFonts w:ascii="Times New Roman" w:hAnsi="Times New Roman" w:cs="Times New Roman"/>
          <w:b/>
          <w:color w:val="000000"/>
          <w:sz w:val="24"/>
          <w:szCs w:val="24"/>
          <w:lang w:val="it-IT"/>
        </w:rPr>
      </w:pPr>
      <w:r w:rsidRPr="0090350B">
        <w:rPr>
          <w:rFonts w:ascii="Times New Roman" w:hAnsi="Times New Roman" w:cs="Times New Roman"/>
          <w:b/>
          <w:color w:val="000000"/>
          <w:sz w:val="24"/>
          <w:szCs w:val="24"/>
          <w:lang w:val="it-IT"/>
        </w:rPr>
        <w:lastRenderedPageBreak/>
        <w:t>DJELATNOST USTANOVE</w:t>
      </w:r>
    </w:p>
    <w:p w14:paraId="2DF74308" w14:textId="77777777" w:rsidR="00E91B0D" w:rsidRPr="0090350B" w:rsidRDefault="00E91B0D" w:rsidP="0090350B">
      <w:pPr>
        <w:jc w:val="center"/>
        <w:rPr>
          <w:rFonts w:ascii="Times New Roman" w:hAnsi="Times New Roman" w:cs="Times New Roman"/>
          <w:b/>
          <w:color w:val="000000"/>
          <w:sz w:val="24"/>
          <w:szCs w:val="24"/>
          <w:lang w:val="it-IT"/>
        </w:rPr>
      </w:pPr>
    </w:p>
    <w:p w14:paraId="01D348ED" w14:textId="77777777" w:rsidR="0090350B" w:rsidRPr="0090350B" w:rsidRDefault="0090350B" w:rsidP="0090350B">
      <w:pPr>
        <w:ind w:firstLine="720"/>
        <w:jc w:val="both"/>
        <w:rPr>
          <w:rFonts w:ascii="Times New Roman" w:hAnsi="Times New Roman" w:cs="Times New Roman"/>
          <w:color w:val="000000"/>
          <w:sz w:val="24"/>
          <w:szCs w:val="24"/>
          <w:lang w:val="it-IT"/>
        </w:rPr>
      </w:pPr>
      <w:r w:rsidRPr="0090350B">
        <w:rPr>
          <w:rFonts w:ascii="Times New Roman" w:hAnsi="Times New Roman" w:cs="Times New Roman"/>
          <w:color w:val="000000"/>
          <w:sz w:val="24"/>
          <w:szCs w:val="24"/>
          <w:lang w:val="it-IT"/>
        </w:rPr>
        <w:t xml:space="preserve">Primarna djelatnost će se ogledati u kontinuiranoj promociji “Ratkovićevih večeri poezije”, tokom čitave godine. To podrazumijeva </w:t>
      </w:r>
      <w:r w:rsidRPr="0090350B">
        <w:rPr>
          <w:rFonts w:ascii="Times New Roman" w:hAnsi="Times New Roman" w:cs="Times New Roman"/>
          <w:sz w:val="24"/>
          <w:szCs w:val="24"/>
          <w:lang w:val="sr-Latn-CS"/>
        </w:rPr>
        <w:t>zastupljenost najreferentnijih pjesnika i književnika sa  domaće i međunarodne književne scene.</w:t>
      </w:r>
    </w:p>
    <w:p w14:paraId="21A1565C" w14:textId="77777777" w:rsidR="0090350B" w:rsidRPr="0090350B" w:rsidRDefault="0090350B" w:rsidP="0090350B">
      <w:pPr>
        <w:ind w:firstLine="720"/>
        <w:jc w:val="both"/>
        <w:rPr>
          <w:rFonts w:ascii="Times New Roman" w:hAnsi="Times New Roman" w:cs="Times New Roman"/>
          <w:sz w:val="24"/>
          <w:szCs w:val="24"/>
          <w:lang w:val="sr-Latn-CS"/>
        </w:rPr>
      </w:pPr>
      <w:r w:rsidRPr="0090350B">
        <w:rPr>
          <w:rFonts w:ascii="Times New Roman" w:hAnsi="Times New Roman" w:cs="Times New Roman"/>
          <w:sz w:val="24"/>
          <w:szCs w:val="24"/>
          <w:lang w:val="sr-Latn-CS"/>
        </w:rPr>
        <w:t>Pružićemo najkvalitetniju sliku savremene crnogorske i intrenacionalne umjetnosti, koja korespondira sa savremenim umjetničkim kretanjima u Evropi i svijetu. Radićemo na izgradnji  otvorenog sistema za različite  vidove institucionalne i stručne saradnje sa srodnim ustanovama u  regionu, Evropi i šire, kao i na stvaranju kreativnog i informacionog centra u Bijelom Polju koji će moći ravnopravno da učestvuje u domaćoj i međunarodnoj razmjeni umjetnosti i mobilnosti umjetnika. Razvijaćemo ost</w:t>
      </w:r>
      <w:r w:rsidRPr="0090350B">
        <w:rPr>
          <w:rFonts w:ascii="Times New Roman" w:hAnsi="Times New Roman" w:cs="Times New Roman"/>
          <w:color w:val="000000"/>
          <w:sz w:val="24"/>
          <w:szCs w:val="24"/>
          <w:lang w:val="sr-Latn-CS"/>
        </w:rPr>
        <w:t>a</w:t>
      </w:r>
      <w:r w:rsidRPr="0090350B">
        <w:rPr>
          <w:rFonts w:ascii="Times New Roman" w:hAnsi="Times New Roman" w:cs="Times New Roman"/>
          <w:sz w:val="24"/>
          <w:szCs w:val="24"/>
          <w:lang w:val="sr-Latn-CS"/>
        </w:rPr>
        <w:t>varenje otvorene i široke pedagoške djelatnosti</w:t>
      </w:r>
      <w:r w:rsidR="001A3336">
        <w:rPr>
          <w:rFonts w:ascii="Times New Roman" w:hAnsi="Times New Roman" w:cs="Times New Roman"/>
          <w:sz w:val="24"/>
          <w:szCs w:val="24"/>
          <w:lang w:val="sr-Latn-CS"/>
        </w:rPr>
        <w:t>,</w:t>
      </w:r>
      <w:r w:rsidRPr="0090350B">
        <w:rPr>
          <w:rFonts w:ascii="Times New Roman" w:hAnsi="Times New Roman" w:cs="Times New Roman"/>
          <w:sz w:val="24"/>
          <w:szCs w:val="24"/>
          <w:lang w:val="sr-Latn-CS"/>
        </w:rPr>
        <w:t xml:space="preserve"> kao dopuni opšteg obrazovanja publike, angažovanju </w:t>
      </w:r>
      <w:r w:rsidR="001A3336">
        <w:rPr>
          <w:rFonts w:ascii="Times New Roman" w:hAnsi="Times New Roman" w:cs="Times New Roman"/>
          <w:sz w:val="24"/>
          <w:szCs w:val="24"/>
          <w:lang w:val="sr-Latn-CS"/>
        </w:rPr>
        <w:t xml:space="preserve">srednjoškolaca, </w:t>
      </w:r>
      <w:r w:rsidRPr="0090350B">
        <w:rPr>
          <w:rFonts w:ascii="Times New Roman" w:hAnsi="Times New Roman" w:cs="Times New Roman"/>
          <w:sz w:val="24"/>
          <w:szCs w:val="24"/>
          <w:lang w:val="sr-Latn-CS"/>
        </w:rPr>
        <w:t>studenata akademija umjetnosti i stručnjaka specijalističkih znanja. Radićemo istorijsko-teorijska istraživanja i komparaciju iskustava savremene umjetničke prakse u Crnoj Gori i šire. Valorizovaćemo književno i sveukupno kulturno stvaralaštvo sa područja bjelopoljske opštine. Radićemo na popularizaciji i afirmaciji stvaralaštva mladih i stvarati uslove da mladi književni stvaraoci sa područja Bijelog Polja i Crne Gore dobiju šansu da kroz književne konkurse uporede svoje domete sa stvaraocima sa međunarodne književne scene. Izdavačka djelatnost će biti usmjerena na objavljivanje književnih djela i naučno-istraživačkih studija, zbornika, časopisa i sl. u skladu sa programskom koncepcijom i festivalskom profilacijom. Učestvovaćemo na međunarodnim sajmovima knjiga i drugim međunarodnim manifestacijama i festivalima, radi promocije i prezentacije crnogorske književnosti. Popularizovaćemo i prezentovati stvaralaštvo na principima rodne ravnopravnosti i raditi na popularizaciji i prezentaciji stvaralaštva osoba sa invaliditetom, kao i drugim poslovima neposredno vezanim za promociju i prezentaciju crnogorske književnosti i stvaralaštva.</w:t>
      </w:r>
    </w:p>
    <w:p w14:paraId="457ACBFC" w14:textId="77777777" w:rsidR="00A47686" w:rsidRPr="0090350B" w:rsidRDefault="00743D13" w:rsidP="00743D13">
      <w:pPr>
        <w:tabs>
          <w:tab w:val="left" w:pos="3360"/>
        </w:tabs>
        <w:rPr>
          <w:rFonts w:ascii="Times New Roman" w:hAnsi="Times New Roman" w:cs="Times New Roman"/>
          <w:bCs/>
          <w:color w:val="000000"/>
          <w:sz w:val="24"/>
          <w:szCs w:val="24"/>
          <w:lang w:val="sr-Latn-CS"/>
        </w:rPr>
      </w:pPr>
      <w:r w:rsidRPr="0090350B">
        <w:rPr>
          <w:rFonts w:ascii="Times New Roman" w:hAnsi="Times New Roman" w:cs="Times New Roman"/>
          <w:bCs/>
          <w:color w:val="000000"/>
          <w:sz w:val="24"/>
          <w:szCs w:val="24"/>
          <w:lang w:val="sr-Latn-CS"/>
        </w:rPr>
        <w:t xml:space="preserve">                                                                                   </w:t>
      </w:r>
    </w:p>
    <w:p w14:paraId="12F054BF" w14:textId="77777777" w:rsidR="00A47686" w:rsidRPr="0090350B" w:rsidRDefault="00A47686" w:rsidP="00743D13">
      <w:pPr>
        <w:tabs>
          <w:tab w:val="left" w:pos="3360"/>
        </w:tabs>
        <w:rPr>
          <w:rFonts w:ascii="Times New Roman" w:hAnsi="Times New Roman" w:cs="Times New Roman"/>
          <w:bCs/>
          <w:color w:val="000000"/>
          <w:sz w:val="24"/>
          <w:szCs w:val="24"/>
          <w:lang w:val="sr-Latn-CS"/>
        </w:rPr>
      </w:pPr>
      <w:r w:rsidRPr="0090350B">
        <w:rPr>
          <w:rFonts w:ascii="Times New Roman" w:hAnsi="Times New Roman" w:cs="Times New Roman"/>
          <w:bCs/>
          <w:noProof/>
          <w:color w:val="000000"/>
          <w:sz w:val="24"/>
          <w:szCs w:val="24"/>
          <w:lang w:val="en-GB" w:eastAsia="en-GB"/>
        </w:rPr>
        <w:drawing>
          <wp:anchor distT="0" distB="0" distL="114300" distR="114300" simplePos="0" relativeHeight="251661312" behindDoc="1" locked="0" layoutInCell="1" allowOverlap="1" wp14:anchorId="7F458845" wp14:editId="2244C82F">
            <wp:simplePos x="0" y="0"/>
            <wp:positionH relativeFrom="column">
              <wp:posOffset>3743960</wp:posOffset>
            </wp:positionH>
            <wp:positionV relativeFrom="paragraph">
              <wp:posOffset>130175</wp:posOffset>
            </wp:positionV>
            <wp:extent cx="1489075" cy="1258570"/>
            <wp:effectExtent l="0" t="0" r="0" b="0"/>
            <wp:wrapNone/>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1489075" cy="1258570"/>
                    </a:xfrm>
                    <a:prstGeom prst="rect">
                      <a:avLst/>
                    </a:prstGeom>
                    <a:noFill/>
                    <a:ln w="9525">
                      <a:noFill/>
                      <a:miter lim="800000"/>
                      <a:headEnd/>
                      <a:tailEnd/>
                    </a:ln>
                  </pic:spPr>
                </pic:pic>
              </a:graphicData>
            </a:graphic>
          </wp:anchor>
        </w:drawing>
      </w:r>
    </w:p>
    <w:p w14:paraId="28EFE0D4" w14:textId="77777777" w:rsidR="005051A1" w:rsidRPr="0090350B" w:rsidRDefault="00A47686" w:rsidP="00743D13">
      <w:pPr>
        <w:tabs>
          <w:tab w:val="left" w:pos="3360"/>
        </w:tabs>
        <w:rPr>
          <w:rFonts w:ascii="Times New Roman" w:hAnsi="Times New Roman" w:cs="Times New Roman"/>
          <w:bCs/>
          <w:color w:val="000000"/>
          <w:sz w:val="24"/>
          <w:szCs w:val="24"/>
          <w:lang w:val="sr-Latn-CS"/>
        </w:rPr>
      </w:pPr>
      <w:r w:rsidRPr="0090350B">
        <w:rPr>
          <w:rFonts w:ascii="Times New Roman" w:hAnsi="Times New Roman" w:cs="Times New Roman"/>
          <w:bCs/>
          <w:color w:val="000000"/>
          <w:sz w:val="24"/>
          <w:szCs w:val="24"/>
          <w:lang w:val="sr-Latn-CS"/>
        </w:rPr>
        <w:t xml:space="preserve">                                                                                                 </w:t>
      </w:r>
      <w:r w:rsidR="0090350B">
        <w:rPr>
          <w:rFonts w:ascii="Times New Roman" w:hAnsi="Times New Roman" w:cs="Times New Roman"/>
          <w:bCs/>
          <w:color w:val="000000"/>
          <w:sz w:val="24"/>
          <w:szCs w:val="24"/>
          <w:lang w:val="sr-Latn-CS"/>
        </w:rPr>
        <w:t xml:space="preserve">                        </w:t>
      </w:r>
      <w:r w:rsidR="00743D13" w:rsidRPr="0090350B">
        <w:rPr>
          <w:rFonts w:ascii="Times New Roman" w:hAnsi="Times New Roman" w:cs="Times New Roman"/>
          <w:bCs/>
          <w:color w:val="000000"/>
          <w:sz w:val="24"/>
          <w:szCs w:val="24"/>
          <w:lang w:val="sr-Latn-CS"/>
        </w:rPr>
        <w:t xml:space="preserve"> </w:t>
      </w:r>
      <w:r w:rsidRPr="0090350B">
        <w:rPr>
          <w:rFonts w:ascii="Times New Roman" w:hAnsi="Times New Roman" w:cs="Times New Roman"/>
          <w:bCs/>
          <w:color w:val="000000"/>
          <w:sz w:val="24"/>
          <w:szCs w:val="24"/>
          <w:lang w:val="sr-Latn-CS"/>
        </w:rPr>
        <w:t>Predlagač plana,</w:t>
      </w:r>
      <w:r w:rsidR="00743D13" w:rsidRPr="0090350B">
        <w:rPr>
          <w:rFonts w:ascii="Times New Roman" w:hAnsi="Times New Roman" w:cs="Times New Roman"/>
          <w:bCs/>
          <w:color w:val="000000"/>
          <w:sz w:val="24"/>
          <w:szCs w:val="24"/>
          <w:lang w:val="sr-Latn-CS"/>
        </w:rPr>
        <w:t xml:space="preserve">              </w:t>
      </w:r>
      <w:r w:rsidR="00AE0FB8" w:rsidRPr="0090350B">
        <w:rPr>
          <w:rFonts w:ascii="Times New Roman" w:hAnsi="Times New Roman" w:cs="Times New Roman"/>
          <w:bCs/>
          <w:color w:val="000000"/>
          <w:sz w:val="24"/>
          <w:szCs w:val="24"/>
          <w:lang w:val="sr-Latn-CS"/>
        </w:rPr>
        <w:t xml:space="preserve">                </w:t>
      </w:r>
      <w:r w:rsidRPr="0090350B">
        <w:rPr>
          <w:rFonts w:ascii="Times New Roman" w:hAnsi="Times New Roman" w:cs="Times New Roman"/>
          <w:bCs/>
          <w:color w:val="000000"/>
          <w:sz w:val="24"/>
          <w:szCs w:val="24"/>
          <w:lang w:val="sr-Latn-CS"/>
        </w:rPr>
        <w:t xml:space="preserve">                                                                                                                                                                                                                                                                                                                                                                                                                                                                                                                                                                                                                                                                                                                                         </w:t>
      </w:r>
    </w:p>
    <w:p w14:paraId="1590FCC2" w14:textId="77777777" w:rsidR="005051A1" w:rsidRPr="0090350B" w:rsidRDefault="005051A1" w:rsidP="005051A1">
      <w:pPr>
        <w:tabs>
          <w:tab w:val="left" w:pos="3360"/>
        </w:tabs>
        <w:jc w:val="right"/>
        <w:rPr>
          <w:rFonts w:ascii="Times New Roman" w:hAnsi="Times New Roman" w:cs="Times New Roman"/>
          <w:bCs/>
          <w:color w:val="000000"/>
          <w:sz w:val="24"/>
          <w:szCs w:val="24"/>
          <w:lang w:val="sr-Latn-CS"/>
        </w:rPr>
      </w:pPr>
      <w:r w:rsidRPr="0090350B">
        <w:rPr>
          <w:rFonts w:ascii="Times New Roman" w:hAnsi="Times New Roman" w:cs="Times New Roman"/>
          <w:bCs/>
          <w:color w:val="000000"/>
          <w:sz w:val="24"/>
          <w:szCs w:val="24"/>
          <w:lang w:val="sr-Latn-CS"/>
        </w:rPr>
        <w:t>___________________</w:t>
      </w:r>
    </w:p>
    <w:p w14:paraId="763D6CD9" w14:textId="77777777" w:rsidR="0052025E" w:rsidRPr="0090350B" w:rsidRDefault="00A50DB4" w:rsidP="00763CD6">
      <w:pPr>
        <w:tabs>
          <w:tab w:val="left" w:pos="3360"/>
        </w:tabs>
        <w:jc w:val="right"/>
        <w:rPr>
          <w:rFonts w:ascii="Times New Roman" w:hAnsi="Times New Roman" w:cs="Times New Roman"/>
          <w:bCs/>
          <w:color w:val="000000"/>
          <w:sz w:val="24"/>
          <w:szCs w:val="24"/>
          <w:lang w:val="sr-Latn-CS"/>
        </w:rPr>
      </w:pPr>
      <w:r w:rsidRPr="0090350B">
        <w:rPr>
          <w:rFonts w:ascii="Times New Roman" w:hAnsi="Times New Roman" w:cs="Times New Roman"/>
          <w:bCs/>
          <w:color w:val="000000"/>
          <w:sz w:val="24"/>
          <w:szCs w:val="24"/>
          <w:lang w:val="sr-Latn-CS"/>
        </w:rPr>
        <w:t>Kemal Musić</w:t>
      </w:r>
      <w:r w:rsidR="005051A1" w:rsidRPr="0090350B">
        <w:rPr>
          <w:rFonts w:ascii="Times New Roman" w:hAnsi="Times New Roman" w:cs="Times New Roman"/>
          <w:bCs/>
          <w:color w:val="000000"/>
          <w:sz w:val="24"/>
          <w:szCs w:val="24"/>
          <w:lang w:val="sr-Latn-CS"/>
        </w:rPr>
        <w:t>,</w:t>
      </w:r>
      <w:r w:rsidRPr="0090350B">
        <w:rPr>
          <w:rFonts w:ascii="Times New Roman" w:hAnsi="Times New Roman" w:cs="Times New Roman"/>
          <w:bCs/>
          <w:color w:val="000000"/>
          <w:sz w:val="24"/>
          <w:szCs w:val="24"/>
          <w:lang w:val="sr-Latn-CS"/>
        </w:rPr>
        <w:t xml:space="preserve"> </w:t>
      </w:r>
      <w:r w:rsidR="00743D13" w:rsidRPr="0090350B">
        <w:rPr>
          <w:rFonts w:ascii="Times New Roman" w:hAnsi="Times New Roman" w:cs="Times New Roman"/>
          <w:bCs/>
          <w:color w:val="000000"/>
          <w:sz w:val="24"/>
          <w:szCs w:val="24"/>
          <w:lang w:val="sr-Latn-CS"/>
        </w:rPr>
        <w:t>d</w:t>
      </w:r>
      <w:r w:rsidR="005051A1" w:rsidRPr="0090350B">
        <w:rPr>
          <w:rFonts w:ascii="Times New Roman" w:hAnsi="Times New Roman" w:cs="Times New Roman"/>
          <w:bCs/>
          <w:color w:val="000000"/>
          <w:sz w:val="24"/>
          <w:szCs w:val="24"/>
          <w:lang w:val="sr-Latn-CS"/>
        </w:rPr>
        <w:t>irektor</w:t>
      </w:r>
    </w:p>
    <w:sectPr w:rsidR="0052025E" w:rsidRPr="0090350B" w:rsidSect="00932FD0">
      <w:pgSz w:w="12240" w:h="15840"/>
      <w:pgMar w:top="1440" w:right="1440" w:bottom="1440" w:left="1440"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3F"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EE"/>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3337D38"/>
    <w:multiLevelType w:val="hybridMultilevel"/>
    <w:tmpl w:val="56345B4E"/>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15:restartNumberingAfterBreak="0">
    <w:nsid w:val="0AF209BC"/>
    <w:multiLevelType w:val="hybridMultilevel"/>
    <w:tmpl w:val="872299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FB5A1D"/>
    <w:multiLevelType w:val="hybridMultilevel"/>
    <w:tmpl w:val="FE74700C"/>
    <w:lvl w:ilvl="0" w:tplc="AD6CA70C">
      <w:start w:val="1"/>
      <w:numFmt w:val="decimal"/>
      <w:lvlText w:val="%1."/>
      <w:lvlJc w:val="left"/>
      <w:pPr>
        <w:ind w:left="720" w:hanging="360"/>
      </w:pPr>
      <w:rPr>
        <w:rFonts w:eastAsiaTheme="minorHAnsi"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9177C6"/>
    <w:multiLevelType w:val="hybridMultilevel"/>
    <w:tmpl w:val="5364BD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A9107E"/>
    <w:multiLevelType w:val="hybridMultilevel"/>
    <w:tmpl w:val="F048B78E"/>
    <w:lvl w:ilvl="0" w:tplc="2C1A000F">
      <w:start w:val="1"/>
      <w:numFmt w:val="decimal"/>
      <w:lvlText w:val="%1."/>
      <w:lvlJc w:val="left"/>
      <w:pPr>
        <w:ind w:left="720" w:hanging="360"/>
      </w:pPr>
      <w:rPr>
        <w:rFonts w:hint="default"/>
      </w:rPr>
    </w:lvl>
    <w:lvl w:ilvl="1" w:tplc="2C1A0019" w:tentative="1">
      <w:start w:val="1"/>
      <w:numFmt w:val="lowerLetter"/>
      <w:lvlText w:val="%2."/>
      <w:lvlJc w:val="left"/>
      <w:pPr>
        <w:ind w:left="1440" w:hanging="360"/>
      </w:pPr>
    </w:lvl>
    <w:lvl w:ilvl="2" w:tplc="2C1A001B" w:tentative="1">
      <w:start w:val="1"/>
      <w:numFmt w:val="lowerRoman"/>
      <w:lvlText w:val="%3."/>
      <w:lvlJc w:val="right"/>
      <w:pPr>
        <w:ind w:left="2160" w:hanging="180"/>
      </w:pPr>
    </w:lvl>
    <w:lvl w:ilvl="3" w:tplc="2C1A000F" w:tentative="1">
      <w:start w:val="1"/>
      <w:numFmt w:val="decimal"/>
      <w:lvlText w:val="%4."/>
      <w:lvlJc w:val="left"/>
      <w:pPr>
        <w:ind w:left="2880" w:hanging="360"/>
      </w:pPr>
    </w:lvl>
    <w:lvl w:ilvl="4" w:tplc="2C1A0019" w:tentative="1">
      <w:start w:val="1"/>
      <w:numFmt w:val="lowerLetter"/>
      <w:lvlText w:val="%5."/>
      <w:lvlJc w:val="left"/>
      <w:pPr>
        <w:ind w:left="3600" w:hanging="360"/>
      </w:pPr>
    </w:lvl>
    <w:lvl w:ilvl="5" w:tplc="2C1A001B" w:tentative="1">
      <w:start w:val="1"/>
      <w:numFmt w:val="lowerRoman"/>
      <w:lvlText w:val="%6."/>
      <w:lvlJc w:val="right"/>
      <w:pPr>
        <w:ind w:left="4320" w:hanging="180"/>
      </w:pPr>
    </w:lvl>
    <w:lvl w:ilvl="6" w:tplc="2C1A000F" w:tentative="1">
      <w:start w:val="1"/>
      <w:numFmt w:val="decimal"/>
      <w:lvlText w:val="%7."/>
      <w:lvlJc w:val="left"/>
      <w:pPr>
        <w:ind w:left="5040" w:hanging="360"/>
      </w:pPr>
    </w:lvl>
    <w:lvl w:ilvl="7" w:tplc="2C1A0019" w:tentative="1">
      <w:start w:val="1"/>
      <w:numFmt w:val="lowerLetter"/>
      <w:lvlText w:val="%8."/>
      <w:lvlJc w:val="left"/>
      <w:pPr>
        <w:ind w:left="5760" w:hanging="360"/>
      </w:pPr>
    </w:lvl>
    <w:lvl w:ilvl="8" w:tplc="2C1A001B" w:tentative="1">
      <w:start w:val="1"/>
      <w:numFmt w:val="lowerRoman"/>
      <w:lvlText w:val="%9."/>
      <w:lvlJc w:val="right"/>
      <w:pPr>
        <w:ind w:left="6480" w:hanging="180"/>
      </w:pPr>
    </w:lvl>
  </w:abstractNum>
  <w:abstractNum w:abstractNumId="6" w15:restartNumberingAfterBreak="0">
    <w:nsid w:val="48C6188C"/>
    <w:multiLevelType w:val="hybridMultilevel"/>
    <w:tmpl w:val="19DC54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B1DCA"/>
    <w:multiLevelType w:val="hybridMultilevel"/>
    <w:tmpl w:val="28186AA8"/>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862083354">
    <w:abstractNumId w:val="0"/>
  </w:num>
  <w:num w:numId="2" w16cid:durableId="381170723">
    <w:abstractNumId w:val="1"/>
  </w:num>
  <w:num w:numId="3" w16cid:durableId="1493906779">
    <w:abstractNumId w:val="2"/>
  </w:num>
  <w:num w:numId="4" w16cid:durableId="1660768677">
    <w:abstractNumId w:val="3"/>
  </w:num>
  <w:num w:numId="5" w16cid:durableId="847448866">
    <w:abstractNumId w:val="7"/>
  </w:num>
  <w:num w:numId="6" w16cid:durableId="1889608717">
    <w:abstractNumId w:val="4"/>
  </w:num>
  <w:num w:numId="7" w16cid:durableId="1088964278">
    <w:abstractNumId w:val="5"/>
  </w:num>
  <w:num w:numId="8" w16cid:durableId="1139097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2FD0"/>
    <w:rsid w:val="0000487A"/>
    <w:rsid w:val="00045BFF"/>
    <w:rsid w:val="00047611"/>
    <w:rsid w:val="00064FDD"/>
    <w:rsid w:val="000726E8"/>
    <w:rsid w:val="000A6D71"/>
    <w:rsid w:val="000F2A54"/>
    <w:rsid w:val="000F611B"/>
    <w:rsid w:val="000F648A"/>
    <w:rsid w:val="00112D67"/>
    <w:rsid w:val="001220D5"/>
    <w:rsid w:val="00157392"/>
    <w:rsid w:val="00177C10"/>
    <w:rsid w:val="00185B0B"/>
    <w:rsid w:val="001A3336"/>
    <w:rsid w:val="001C26CA"/>
    <w:rsid w:val="001C7780"/>
    <w:rsid w:val="001D4449"/>
    <w:rsid w:val="0020143D"/>
    <w:rsid w:val="00206101"/>
    <w:rsid w:val="002120F0"/>
    <w:rsid w:val="00217C24"/>
    <w:rsid w:val="002303AB"/>
    <w:rsid w:val="0024265F"/>
    <w:rsid w:val="00253CA1"/>
    <w:rsid w:val="00261927"/>
    <w:rsid w:val="00281B67"/>
    <w:rsid w:val="002837EA"/>
    <w:rsid w:val="002C40C6"/>
    <w:rsid w:val="002C4A4E"/>
    <w:rsid w:val="002E755C"/>
    <w:rsid w:val="002F3512"/>
    <w:rsid w:val="002F51D5"/>
    <w:rsid w:val="003043EA"/>
    <w:rsid w:val="0030662F"/>
    <w:rsid w:val="00345293"/>
    <w:rsid w:val="003610BA"/>
    <w:rsid w:val="003A213D"/>
    <w:rsid w:val="003A4073"/>
    <w:rsid w:val="003A68DA"/>
    <w:rsid w:val="003C0722"/>
    <w:rsid w:val="003C073F"/>
    <w:rsid w:val="003C1607"/>
    <w:rsid w:val="003F3A84"/>
    <w:rsid w:val="004062B1"/>
    <w:rsid w:val="00446484"/>
    <w:rsid w:val="00460A90"/>
    <w:rsid w:val="00463FE7"/>
    <w:rsid w:val="00476FF8"/>
    <w:rsid w:val="00481098"/>
    <w:rsid w:val="00490A21"/>
    <w:rsid w:val="004A0019"/>
    <w:rsid w:val="005051A1"/>
    <w:rsid w:val="0052025E"/>
    <w:rsid w:val="00524E7D"/>
    <w:rsid w:val="005259F0"/>
    <w:rsid w:val="00531AA7"/>
    <w:rsid w:val="00541EC7"/>
    <w:rsid w:val="00567D6B"/>
    <w:rsid w:val="00573F6B"/>
    <w:rsid w:val="00576F61"/>
    <w:rsid w:val="005C2746"/>
    <w:rsid w:val="005F0B26"/>
    <w:rsid w:val="00616C92"/>
    <w:rsid w:val="0062739D"/>
    <w:rsid w:val="00636FFD"/>
    <w:rsid w:val="00664B0E"/>
    <w:rsid w:val="006819C9"/>
    <w:rsid w:val="00687877"/>
    <w:rsid w:val="006B3F87"/>
    <w:rsid w:val="006B5038"/>
    <w:rsid w:val="006E4B47"/>
    <w:rsid w:val="0073194B"/>
    <w:rsid w:val="007319CA"/>
    <w:rsid w:val="00743D13"/>
    <w:rsid w:val="00763CD6"/>
    <w:rsid w:val="007651B7"/>
    <w:rsid w:val="00775831"/>
    <w:rsid w:val="007A77B6"/>
    <w:rsid w:val="007D63E8"/>
    <w:rsid w:val="00811654"/>
    <w:rsid w:val="008216D3"/>
    <w:rsid w:val="00835B44"/>
    <w:rsid w:val="008530C0"/>
    <w:rsid w:val="00855453"/>
    <w:rsid w:val="00876C8F"/>
    <w:rsid w:val="00891555"/>
    <w:rsid w:val="00892D2B"/>
    <w:rsid w:val="00896C58"/>
    <w:rsid w:val="008D511A"/>
    <w:rsid w:val="008E1C27"/>
    <w:rsid w:val="008F1700"/>
    <w:rsid w:val="0090350B"/>
    <w:rsid w:val="009102F9"/>
    <w:rsid w:val="00914E02"/>
    <w:rsid w:val="009302A6"/>
    <w:rsid w:val="00932FD0"/>
    <w:rsid w:val="00953A43"/>
    <w:rsid w:val="009F3398"/>
    <w:rsid w:val="00A023F5"/>
    <w:rsid w:val="00A363A3"/>
    <w:rsid w:val="00A37012"/>
    <w:rsid w:val="00A40ED2"/>
    <w:rsid w:val="00A47686"/>
    <w:rsid w:val="00A50DB4"/>
    <w:rsid w:val="00A527BD"/>
    <w:rsid w:val="00A80E97"/>
    <w:rsid w:val="00A82054"/>
    <w:rsid w:val="00AC4D1B"/>
    <w:rsid w:val="00AC5C89"/>
    <w:rsid w:val="00AC5F0D"/>
    <w:rsid w:val="00AE0FB8"/>
    <w:rsid w:val="00AE2470"/>
    <w:rsid w:val="00AE57D8"/>
    <w:rsid w:val="00AF71BB"/>
    <w:rsid w:val="00B1412B"/>
    <w:rsid w:val="00B22F0A"/>
    <w:rsid w:val="00B265D1"/>
    <w:rsid w:val="00B52345"/>
    <w:rsid w:val="00B52CE2"/>
    <w:rsid w:val="00B70DA6"/>
    <w:rsid w:val="00B85701"/>
    <w:rsid w:val="00B92128"/>
    <w:rsid w:val="00BC17F3"/>
    <w:rsid w:val="00BC544F"/>
    <w:rsid w:val="00BD605B"/>
    <w:rsid w:val="00BE70DE"/>
    <w:rsid w:val="00C214F0"/>
    <w:rsid w:val="00C32C29"/>
    <w:rsid w:val="00C5669C"/>
    <w:rsid w:val="00C67A28"/>
    <w:rsid w:val="00C82C86"/>
    <w:rsid w:val="00C85E35"/>
    <w:rsid w:val="00C976B6"/>
    <w:rsid w:val="00CB2B53"/>
    <w:rsid w:val="00CE755F"/>
    <w:rsid w:val="00CF497F"/>
    <w:rsid w:val="00D03E6B"/>
    <w:rsid w:val="00D05E4E"/>
    <w:rsid w:val="00D427A2"/>
    <w:rsid w:val="00D51317"/>
    <w:rsid w:val="00D670E8"/>
    <w:rsid w:val="00D802FA"/>
    <w:rsid w:val="00D864C2"/>
    <w:rsid w:val="00DA4184"/>
    <w:rsid w:val="00DB031A"/>
    <w:rsid w:val="00DC2EE4"/>
    <w:rsid w:val="00DE7133"/>
    <w:rsid w:val="00DF37C3"/>
    <w:rsid w:val="00E01293"/>
    <w:rsid w:val="00E0384D"/>
    <w:rsid w:val="00E04BE9"/>
    <w:rsid w:val="00E04EDF"/>
    <w:rsid w:val="00E05F96"/>
    <w:rsid w:val="00E06763"/>
    <w:rsid w:val="00E161F6"/>
    <w:rsid w:val="00E278B1"/>
    <w:rsid w:val="00E376D6"/>
    <w:rsid w:val="00E4020C"/>
    <w:rsid w:val="00E42A21"/>
    <w:rsid w:val="00E6662B"/>
    <w:rsid w:val="00E73A0D"/>
    <w:rsid w:val="00E91B0D"/>
    <w:rsid w:val="00E95788"/>
    <w:rsid w:val="00ED2FA8"/>
    <w:rsid w:val="00ED45A3"/>
    <w:rsid w:val="00EE299D"/>
    <w:rsid w:val="00EF0EF0"/>
    <w:rsid w:val="00EF1D50"/>
    <w:rsid w:val="00F020E7"/>
    <w:rsid w:val="00F03C65"/>
    <w:rsid w:val="00F06F7D"/>
    <w:rsid w:val="00F4178F"/>
    <w:rsid w:val="00F507E0"/>
    <w:rsid w:val="00F520F3"/>
    <w:rsid w:val="00F56D92"/>
    <w:rsid w:val="00F648CB"/>
    <w:rsid w:val="00FA4275"/>
    <w:rsid w:val="00FD2AB2"/>
    <w:rsid w:val="00FD2C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D243"/>
  <w15:docId w15:val="{8DAE08CB-E437-4EB3-B1B2-5A096E402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0A21"/>
  </w:style>
  <w:style w:type="paragraph" w:styleId="Heading1">
    <w:name w:val="heading 1"/>
    <w:basedOn w:val="Normal"/>
    <w:next w:val="Normal"/>
    <w:link w:val="Heading1Char"/>
    <w:qFormat/>
    <w:rsid w:val="005051A1"/>
    <w:pPr>
      <w:keepNext/>
      <w:tabs>
        <w:tab w:val="num" w:pos="432"/>
      </w:tabs>
      <w:suppressAutoHyphens/>
      <w:spacing w:after="0" w:line="240" w:lineRule="auto"/>
      <w:ind w:left="432" w:hanging="432"/>
      <w:jc w:val="center"/>
      <w:outlineLvl w:val="0"/>
    </w:pPr>
    <w:rPr>
      <w:rFonts w:ascii="Times New Roman" w:eastAsia="Times New Roman" w:hAnsi="Times New Roman" w:cs="Times New Roman"/>
      <w:b/>
      <w:bCs/>
      <w:sz w:val="36"/>
      <w:szCs w:val="24"/>
      <w:u w:val="single"/>
      <w:lang w:val="pl-PL" w:eastAsia="ar-SA"/>
    </w:rPr>
  </w:style>
  <w:style w:type="paragraph" w:styleId="Heading2">
    <w:name w:val="heading 2"/>
    <w:basedOn w:val="Normal"/>
    <w:next w:val="Normal"/>
    <w:link w:val="Heading2Char"/>
    <w:qFormat/>
    <w:rsid w:val="005051A1"/>
    <w:pPr>
      <w:keepNext/>
      <w:tabs>
        <w:tab w:val="num" w:pos="576"/>
      </w:tabs>
      <w:suppressAutoHyphens/>
      <w:spacing w:after="0" w:line="240" w:lineRule="auto"/>
      <w:ind w:left="576" w:hanging="576"/>
      <w:jc w:val="center"/>
      <w:outlineLvl w:val="1"/>
    </w:pPr>
    <w:rPr>
      <w:rFonts w:ascii="Times New Roman" w:eastAsia="Times New Roman" w:hAnsi="Times New Roman" w:cs="Times New Roman"/>
      <w:b/>
      <w:bCs/>
      <w:sz w:val="28"/>
      <w:szCs w:val="24"/>
      <w:u w:val="single"/>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32FD0"/>
    <w:rPr>
      <w:color w:val="808080"/>
    </w:rPr>
  </w:style>
  <w:style w:type="paragraph" w:styleId="BalloonText">
    <w:name w:val="Balloon Text"/>
    <w:basedOn w:val="Normal"/>
    <w:link w:val="BalloonTextChar"/>
    <w:uiPriority w:val="99"/>
    <w:semiHidden/>
    <w:unhideWhenUsed/>
    <w:rsid w:val="00932F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2FD0"/>
    <w:rPr>
      <w:rFonts w:ascii="Tahoma" w:hAnsi="Tahoma" w:cs="Tahoma"/>
      <w:sz w:val="16"/>
      <w:szCs w:val="16"/>
    </w:rPr>
  </w:style>
  <w:style w:type="paragraph" w:styleId="NoSpacing">
    <w:name w:val="No Spacing"/>
    <w:link w:val="NoSpacingChar"/>
    <w:uiPriority w:val="1"/>
    <w:qFormat/>
    <w:rsid w:val="00932FD0"/>
    <w:pPr>
      <w:spacing w:after="0" w:line="240" w:lineRule="auto"/>
    </w:pPr>
    <w:rPr>
      <w:rFonts w:eastAsiaTheme="minorEastAsia"/>
    </w:rPr>
  </w:style>
  <w:style w:type="character" w:customStyle="1" w:styleId="NoSpacingChar">
    <w:name w:val="No Spacing Char"/>
    <w:basedOn w:val="DefaultParagraphFont"/>
    <w:link w:val="NoSpacing"/>
    <w:uiPriority w:val="1"/>
    <w:rsid w:val="00932FD0"/>
    <w:rPr>
      <w:rFonts w:eastAsiaTheme="minorEastAsia"/>
    </w:rPr>
  </w:style>
  <w:style w:type="character" w:styleId="Hyperlink">
    <w:name w:val="Hyperlink"/>
    <w:rsid w:val="00932FD0"/>
    <w:rPr>
      <w:color w:val="0000FF"/>
      <w:u w:val="single"/>
    </w:rPr>
  </w:style>
  <w:style w:type="character" w:customStyle="1" w:styleId="Heading1Char">
    <w:name w:val="Heading 1 Char"/>
    <w:basedOn w:val="DefaultParagraphFont"/>
    <w:link w:val="Heading1"/>
    <w:rsid w:val="005051A1"/>
    <w:rPr>
      <w:rFonts w:ascii="Times New Roman" w:eastAsia="Times New Roman" w:hAnsi="Times New Roman" w:cs="Times New Roman"/>
      <w:b/>
      <w:bCs/>
      <w:sz w:val="36"/>
      <w:szCs w:val="24"/>
      <w:u w:val="single"/>
      <w:lang w:val="pl-PL" w:eastAsia="ar-SA"/>
    </w:rPr>
  </w:style>
  <w:style w:type="character" w:customStyle="1" w:styleId="Heading2Char">
    <w:name w:val="Heading 2 Char"/>
    <w:basedOn w:val="DefaultParagraphFont"/>
    <w:link w:val="Heading2"/>
    <w:rsid w:val="005051A1"/>
    <w:rPr>
      <w:rFonts w:ascii="Times New Roman" w:eastAsia="Times New Roman" w:hAnsi="Times New Roman" w:cs="Times New Roman"/>
      <w:b/>
      <w:bCs/>
      <w:sz w:val="28"/>
      <w:szCs w:val="24"/>
      <w:u w:val="single"/>
      <w:lang w:eastAsia="ar-SA"/>
    </w:rPr>
  </w:style>
  <w:style w:type="paragraph" w:customStyle="1" w:styleId="Heading">
    <w:name w:val="Heading"/>
    <w:basedOn w:val="Normal"/>
    <w:next w:val="BodyText"/>
    <w:rsid w:val="005051A1"/>
    <w:pPr>
      <w:keepNext/>
      <w:suppressAutoHyphens/>
      <w:spacing w:before="240" w:after="120" w:line="240" w:lineRule="auto"/>
    </w:pPr>
    <w:rPr>
      <w:rFonts w:ascii="Arial" w:eastAsia="Lucida Sans Unicode" w:hAnsi="Arial" w:cs="Mangal"/>
      <w:sz w:val="28"/>
      <w:szCs w:val="28"/>
      <w:lang w:eastAsia="ar-SA"/>
    </w:rPr>
  </w:style>
  <w:style w:type="paragraph" w:styleId="List">
    <w:name w:val="List"/>
    <w:basedOn w:val="BodyText"/>
    <w:rsid w:val="005051A1"/>
    <w:pPr>
      <w:suppressAutoHyphens/>
      <w:spacing w:line="240" w:lineRule="auto"/>
    </w:pPr>
    <w:rPr>
      <w:rFonts w:ascii="Times New Roman" w:eastAsia="Times New Roman" w:hAnsi="Times New Roman" w:cs="Mangal"/>
      <w:sz w:val="24"/>
      <w:szCs w:val="24"/>
      <w:lang w:eastAsia="ar-SA"/>
    </w:rPr>
  </w:style>
  <w:style w:type="paragraph" w:styleId="BodyTextIndent">
    <w:name w:val="Body Text Indent"/>
    <w:basedOn w:val="Normal"/>
    <w:link w:val="BodyTextIndentChar"/>
    <w:rsid w:val="005051A1"/>
    <w:pPr>
      <w:suppressAutoHyphens/>
      <w:spacing w:after="0" w:line="240" w:lineRule="auto"/>
      <w:ind w:firstLine="720"/>
      <w:jc w:val="both"/>
    </w:pPr>
    <w:rPr>
      <w:rFonts w:ascii="Times New Roman" w:eastAsia="Times New Roman" w:hAnsi="Times New Roman" w:cs="Times New Roman"/>
      <w:sz w:val="28"/>
      <w:szCs w:val="24"/>
      <w:lang w:val="pl-PL" w:eastAsia="ar-SA"/>
    </w:rPr>
  </w:style>
  <w:style w:type="character" w:customStyle="1" w:styleId="BodyTextIndentChar">
    <w:name w:val="Body Text Indent Char"/>
    <w:basedOn w:val="DefaultParagraphFont"/>
    <w:link w:val="BodyTextIndent"/>
    <w:rsid w:val="005051A1"/>
    <w:rPr>
      <w:rFonts w:ascii="Times New Roman" w:eastAsia="Times New Roman" w:hAnsi="Times New Roman" w:cs="Times New Roman"/>
      <w:sz w:val="28"/>
      <w:szCs w:val="24"/>
      <w:lang w:val="pl-PL" w:eastAsia="ar-SA"/>
    </w:rPr>
  </w:style>
  <w:style w:type="character" w:styleId="IntenseEmphasis">
    <w:name w:val="Intense Emphasis"/>
    <w:basedOn w:val="DefaultParagraphFont"/>
    <w:uiPriority w:val="21"/>
    <w:qFormat/>
    <w:rsid w:val="005051A1"/>
    <w:rPr>
      <w:b/>
      <w:bCs/>
      <w:i/>
      <w:iCs/>
      <w:color w:val="4F81BD" w:themeColor="accent1"/>
    </w:rPr>
  </w:style>
  <w:style w:type="character" w:styleId="SubtleEmphasis">
    <w:name w:val="Subtle Emphasis"/>
    <w:basedOn w:val="DefaultParagraphFont"/>
    <w:uiPriority w:val="19"/>
    <w:qFormat/>
    <w:rsid w:val="005051A1"/>
    <w:rPr>
      <w:i/>
      <w:iCs/>
      <w:color w:val="808080" w:themeColor="text1" w:themeTint="7F"/>
    </w:rPr>
  </w:style>
  <w:style w:type="paragraph" w:styleId="BodyText">
    <w:name w:val="Body Text"/>
    <w:basedOn w:val="Normal"/>
    <w:link w:val="BodyTextChar"/>
    <w:uiPriority w:val="99"/>
    <w:semiHidden/>
    <w:unhideWhenUsed/>
    <w:rsid w:val="005051A1"/>
    <w:pPr>
      <w:spacing w:after="120"/>
    </w:pPr>
  </w:style>
  <w:style w:type="character" w:customStyle="1" w:styleId="BodyTextChar">
    <w:name w:val="Body Text Char"/>
    <w:basedOn w:val="DefaultParagraphFont"/>
    <w:link w:val="BodyText"/>
    <w:uiPriority w:val="99"/>
    <w:semiHidden/>
    <w:rsid w:val="005051A1"/>
  </w:style>
  <w:style w:type="paragraph" w:styleId="ListParagraph">
    <w:name w:val="List Paragraph"/>
    <w:basedOn w:val="Normal"/>
    <w:uiPriority w:val="34"/>
    <w:qFormat/>
    <w:rsid w:val="007319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numbering" Target="numbering.xml"/><Relationship Id="rId7" Type="http://schemas.openxmlformats.org/officeDocument/2006/relationships/image" Target="media/image1.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2023</PublishDate>
  <Abstract>JU Ratkoviceve veceri poezije |84 000 Bijelo Polje |Ul. Muha Dizdarevića br.06 |Crna Gora |                  Matični broj:2894246 |Direktor, tel: +382(o) 67 614 711 | E-mail: rvp@bijelopolje.co.me |    Reg.broj: 80024650 | Šifra: 9003 | Žiro račun: 550-13547-85 | www.ratkoviceve.bijelobpolje.co.me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DD4F481-577F-45DE-9E94-AE96C467C4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2125</Words>
  <Characters>12118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JAVNA USTANOVA “RATKOVIĆEVE VEČERI POEZIJE”</Company>
  <LinksUpToDate>false</LinksUpToDate>
  <CharactersWithSpaces>14215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2020-12-08T22:24:00Z</cp:lastPrinted>
  <dcterms:created xsi:type="dcterms:W3CDTF">2023-12-13T09:55:00Z</dcterms:created>
  <dcterms:modified xsi:type="dcterms:W3CDTF">2023-12-13T09:55:00Z</dcterms:modified>
</cp:coreProperties>
</file>